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438B7" w14:textId="77777777" w:rsidR="004F6CE6" w:rsidRPr="004F6CE6" w:rsidRDefault="004F6CE6" w:rsidP="004F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02F"/>
          <w:sz w:val="28"/>
          <w:szCs w:val="28"/>
        </w:rPr>
      </w:pPr>
      <w:r w:rsidRPr="004F6CE6">
        <w:rPr>
          <w:rFonts w:ascii="Times New Roman" w:hAnsi="Times New Roman" w:cs="Times New Roman"/>
          <w:b/>
          <w:bCs/>
          <w:i/>
          <w:iCs/>
          <w:color w:val="33302F"/>
          <w:sz w:val="28"/>
          <w:szCs w:val="28"/>
        </w:rPr>
        <w:t>Аналитическая справка</w:t>
      </w:r>
    </w:p>
    <w:p w14:paraId="1D40B074" w14:textId="1D5A10AA" w:rsidR="004F6CE6" w:rsidRDefault="004F6CE6" w:rsidP="004F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02F"/>
          <w:sz w:val="28"/>
          <w:szCs w:val="28"/>
        </w:rPr>
      </w:pPr>
      <w:r w:rsidRPr="004F6CE6">
        <w:rPr>
          <w:rFonts w:ascii="Times New Roman" w:hAnsi="Times New Roman" w:cs="Times New Roman"/>
          <w:b/>
          <w:bCs/>
          <w:i/>
          <w:iCs/>
          <w:color w:val="33302F"/>
          <w:sz w:val="28"/>
          <w:szCs w:val="28"/>
        </w:rPr>
        <w:t xml:space="preserve">по итогам анкетирования обучающихся 1-11 классов и их родителей (законных представителей) по вопросу организации горячим питанием в МАОУ </w:t>
      </w:r>
      <w:r>
        <w:rPr>
          <w:rFonts w:ascii="Times New Roman" w:hAnsi="Times New Roman" w:cs="Times New Roman"/>
          <w:b/>
          <w:bCs/>
          <w:i/>
          <w:iCs/>
          <w:color w:val="33302F"/>
          <w:sz w:val="28"/>
          <w:szCs w:val="28"/>
        </w:rPr>
        <w:t>Городищенской СОШ</w:t>
      </w:r>
    </w:p>
    <w:p w14:paraId="233DF990" w14:textId="77777777" w:rsidR="007D216D" w:rsidRPr="004F6CE6" w:rsidRDefault="007D216D" w:rsidP="004F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3302F"/>
          <w:sz w:val="28"/>
          <w:szCs w:val="28"/>
        </w:rPr>
      </w:pPr>
    </w:p>
    <w:p w14:paraId="55BE222A" w14:textId="77777777" w:rsidR="004F6CE6" w:rsidRPr="004F6CE6" w:rsidRDefault="004F6CE6" w:rsidP="007D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02F"/>
          <w:sz w:val="28"/>
          <w:szCs w:val="28"/>
        </w:rPr>
      </w:pPr>
      <w:r w:rsidRPr="004F6CE6">
        <w:rPr>
          <w:rFonts w:ascii="Times New Roman" w:hAnsi="Times New Roman" w:cs="Times New Roman"/>
          <w:b/>
          <w:bCs/>
          <w:color w:val="33302F"/>
          <w:sz w:val="28"/>
          <w:szCs w:val="28"/>
        </w:rPr>
        <w:t>Цель проведения анкетировании:</w:t>
      </w:r>
    </w:p>
    <w:p w14:paraId="7A317ECB" w14:textId="17B79A2D" w:rsidR="004F6CE6" w:rsidRDefault="004F6CE6" w:rsidP="007D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02F"/>
          <w:sz w:val="28"/>
          <w:szCs w:val="28"/>
        </w:rPr>
      </w:pPr>
      <w:r w:rsidRPr="004F6CE6">
        <w:rPr>
          <w:rFonts w:ascii="Times New Roman" w:hAnsi="Times New Roman" w:cs="Times New Roman"/>
          <w:color w:val="33302F"/>
          <w:sz w:val="28"/>
          <w:szCs w:val="28"/>
        </w:rPr>
        <w:t xml:space="preserve">1. Выяснить мнение обучающихся и их родителей (законных представителей) об организации горячего питания в МАОУ </w:t>
      </w:r>
      <w:r>
        <w:rPr>
          <w:rFonts w:ascii="Times New Roman" w:hAnsi="Times New Roman" w:cs="Times New Roman"/>
          <w:color w:val="33302F"/>
          <w:sz w:val="28"/>
          <w:szCs w:val="28"/>
        </w:rPr>
        <w:t>Городищенской СОШ</w:t>
      </w:r>
    </w:p>
    <w:p w14:paraId="40A3AC4D" w14:textId="77777777" w:rsidR="004F6CE6" w:rsidRPr="004F6CE6" w:rsidRDefault="004F6CE6" w:rsidP="007D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02F"/>
          <w:sz w:val="28"/>
          <w:szCs w:val="28"/>
        </w:rPr>
      </w:pPr>
    </w:p>
    <w:p w14:paraId="57DA3445" w14:textId="6ED5E458" w:rsidR="004F6CE6" w:rsidRPr="00BA7EC6" w:rsidRDefault="004F6CE6" w:rsidP="007D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02F"/>
          <w:sz w:val="28"/>
          <w:szCs w:val="28"/>
        </w:rPr>
      </w:pPr>
      <w:r w:rsidRPr="004F6CE6">
        <w:rPr>
          <w:rFonts w:ascii="Times New Roman" w:hAnsi="Times New Roman" w:cs="Times New Roman"/>
          <w:color w:val="33302F"/>
          <w:sz w:val="28"/>
          <w:szCs w:val="28"/>
        </w:rPr>
        <w:t xml:space="preserve">Анкетирование проводилось с </w:t>
      </w:r>
      <w:r>
        <w:rPr>
          <w:rFonts w:ascii="Times New Roman" w:hAnsi="Times New Roman" w:cs="Times New Roman"/>
          <w:color w:val="33302F"/>
          <w:sz w:val="28"/>
          <w:szCs w:val="28"/>
        </w:rPr>
        <w:t>1</w:t>
      </w:r>
      <w:r w:rsidRPr="004F6CE6">
        <w:rPr>
          <w:rFonts w:ascii="Times New Roman" w:hAnsi="Times New Roman" w:cs="Times New Roman"/>
          <w:color w:val="33302F"/>
          <w:sz w:val="28"/>
          <w:szCs w:val="28"/>
        </w:rPr>
        <w:t xml:space="preserve">7 февраля по </w:t>
      </w:r>
      <w:r>
        <w:rPr>
          <w:rFonts w:ascii="Times New Roman" w:hAnsi="Times New Roman" w:cs="Times New Roman"/>
          <w:color w:val="33302F"/>
          <w:sz w:val="28"/>
          <w:szCs w:val="28"/>
        </w:rPr>
        <w:t>21</w:t>
      </w:r>
      <w:r w:rsidRPr="004F6CE6">
        <w:rPr>
          <w:rFonts w:ascii="Times New Roman" w:hAnsi="Times New Roman" w:cs="Times New Roman"/>
          <w:color w:val="33302F"/>
          <w:sz w:val="28"/>
          <w:szCs w:val="28"/>
        </w:rPr>
        <w:t xml:space="preserve"> февраля 2024 года среди обучающихся и их родителей (законных представителей). По состоянию на отчетную дату в школе </w:t>
      </w:r>
      <w:r>
        <w:rPr>
          <w:rFonts w:ascii="Times New Roman" w:hAnsi="Times New Roman" w:cs="Times New Roman"/>
          <w:color w:val="33302F"/>
          <w:sz w:val="28"/>
          <w:szCs w:val="28"/>
        </w:rPr>
        <w:t>93</w:t>
      </w:r>
      <w:r w:rsidRPr="004F6CE6">
        <w:rPr>
          <w:rFonts w:ascii="Times New Roman" w:hAnsi="Times New Roman" w:cs="Times New Roman"/>
          <w:color w:val="33302F"/>
          <w:sz w:val="28"/>
          <w:szCs w:val="28"/>
        </w:rPr>
        <w:t xml:space="preserve"> обучающихся. Из которых ежедневно охвачены горячим питанием </w:t>
      </w:r>
      <w:r>
        <w:rPr>
          <w:rFonts w:ascii="Times New Roman" w:hAnsi="Times New Roman" w:cs="Times New Roman"/>
          <w:color w:val="33302F"/>
          <w:sz w:val="28"/>
          <w:szCs w:val="28"/>
        </w:rPr>
        <w:t>92</w:t>
      </w:r>
      <w:r w:rsidRPr="004F6CE6">
        <w:rPr>
          <w:rFonts w:ascii="Times New Roman" w:hAnsi="Times New Roman" w:cs="Times New Roman"/>
          <w:color w:val="33302F"/>
          <w:sz w:val="28"/>
          <w:szCs w:val="28"/>
        </w:rPr>
        <w:t xml:space="preserve"> человек, что 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 xml:space="preserve">составляет </w:t>
      </w:r>
      <w:r w:rsidR="00BA7EC6" w:rsidRPr="00BA7EC6">
        <w:rPr>
          <w:rFonts w:ascii="Times New Roman" w:hAnsi="Times New Roman" w:cs="Times New Roman"/>
          <w:color w:val="33302F"/>
          <w:sz w:val="28"/>
          <w:szCs w:val="28"/>
        </w:rPr>
        <w:t xml:space="preserve">98,9 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>%</w:t>
      </w:r>
      <w:r w:rsidRPr="004F6CE6">
        <w:rPr>
          <w:rFonts w:ascii="Times New Roman" w:hAnsi="Times New Roman" w:cs="Times New Roman"/>
          <w:color w:val="33302F"/>
          <w:sz w:val="28"/>
          <w:szCs w:val="28"/>
        </w:rPr>
        <w:t xml:space="preserve"> от общего количества. 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 xml:space="preserve">В начальной школе 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>31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 xml:space="preserve"> обучающи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>й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 xml:space="preserve">ся, из них 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>31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 xml:space="preserve"> охвачены горячим питанием, 1</w:t>
      </w:r>
      <w:r w:rsidR="00BA7EC6" w:rsidRPr="00BA7EC6">
        <w:rPr>
          <w:rFonts w:ascii="Times New Roman" w:hAnsi="Times New Roman" w:cs="Times New Roman"/>
          <w:color w:val="33302F"/>
          <w:sz w:val="28"/>
          <w:szCs w:val="28"/>
        </w:rPr>
        <w:t>5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 xml:space="preserve"> из которых обеспечены двухразовым горячим питанием. В основной школе (5-9 классы) 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>58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 xml:space="preserve"> обучающихся. Охвачено горячим питанием </w:t>
      </w:r>
      <w:r w:rsidR="00BA7EC6" w:rsidRPr="00BA7EC6">
        <w:rPr>
          <w:rFonts w:ascii="Times New Roman" w:hAnsi="Times New Roman" w:cs="Times New Roman"/>
          <w:color w:val="33302F"/>
          <w:sz w:val="28"/>
          <w:szCs w:val="28"/>
        </w:rPr>
        <w:t>57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 xml:space="preserve"> человек, из них </w:t>
      </w:r>
      <w:r w:rsidR="00BA7EC6" w:rsidRPr="00BA7EC6">
        <w:rPr>
          <w:rFonts w:ascii="Times New Roman" w:hAnsi="Times New Roman" w:cs="Times New Roman"/>
          <w:color w:val="33302F"/>
          <w:sz w:val="28"/>
          <w:szCs w:val="28"/>
        </w:rPr>
        <w:t>46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 xml:space="preserve"> обучающихся имеющих льготную категорию и </w:t>
      </w:r>
      <w:r w:rsidR="00BA7EC6" w:rsidRPr="00BA7EC6">
        <w:rPr>
          <w:rFonts w:ascii="Times New Roman" w:hAnsi="Times New Roman" w:cs="Times New Roman"/>
          <w:color w:val="33302F"/>
          <w:sz w:val="28"/>
          <w:szCs w:val="28"/>
        </w:rPr>
        <w:t>11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 xml:space="preserve"> обучающихся за родительскую плату, 15 человек обеспечены двухразовым горячим питанием. В 10-11 классах </w:t>
      </w:r>
      <w:r w:rsidR="00BA7EC6" w:rsidRPr="00BA7EC6">
        <w:rPr>
          <w:rFonts w:ascii="Times New Roman" w:hAnsi="Times New Roman" w:cs="Times New Roman"/>
          <w:color w:val="33302F"/>
          <w:sz w:val="28"/>
          <w:szCs w:val="28"/>
        </w:rPr>
        <w:t>3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 xml:space="preserve"> обучающихся. Охвачено горячим питанием </w:t>
      </w:r>
      <w:r w:rsidR="00BA7EC6" w:rsidRPr="00BA7EC6">
        <w:rPr>
          <w:rFonts w:ascii="Times New Roman" w:hAnsi="Times New Roman" w:cs="Times New Roman"/>
          <w:color w:val="33302F"/>
          <w:sz w:val="28"/>
          <w:szCs w:val="28"/>
        </w:rPr>
        <w:t>3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 xml:space="preserve"> человек, из них </w:t>
      </w:r>
      <w:r w:rsidR="00BA7EC6" w:rsidRPr="00BA7EC6">
        <w:rPr>
          <w:rFonts w:ascii="Times New Roman" w:hAnsi="Times New Roman" w:cs="Times New Roman"/>
          <w:color w:val="33302F"/>
          <w:sz w:val="28"/>
          <w:szCs w:val="28"/>
        </w:rPr>
        <w:t>2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 xml:space="preserve"> обучающихся имеют льготную категорию, а </w:t>
      </w:r>
      <w:r w:rsidR="00BA7EC6" w:rsidRPr="00BA7EC6">
        <w:rPr>
          <w:rFonts w:ascii="Times New Roman" w:hAnsi="Times New Roman" w:cs="Times New Roman"/>
          <w:color w:val="33302F"/>
          <w:sz w:val="28"/>
          <w:szCs w:val="28"/>
        </w:rPr>
        <w:t>1</w:t>
      </w:r>
      <w:r w:rsidRPr="00BA7EC6">
        <w:rPr>
          <w:rFonts w:ascii="Times New Roman" w:hAnsi="Times New Roman" w:cs="Times New Roman"/>
          <w:color w:val="33302F"/>
          <w:sz w:val="28"/>
          <w:szCs w:val="28"/>
        </w:rPr>
        <w:t xml:space="preserve"> человек питаются за родительскую плату.</w:t>
      </w:r>
    </w:p>
    <w:p w14:paraId="69142516" w14:textId="099B1E2A" w:rsidR="004F6CE6" w:rsidRPr="007D216D" w:rsidRDefault="004F6CE6" w:rsidP="007D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02F"/>
          <w:sz w:val="28"/>
          <w:szCs w:val="28"/>
        </w:rPr>
      </w:pP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На сегодняшний день обучающиеся, охваченные горячим питанием имеют следующие льготные категории: ребенок из многодетной семьи - </w:t>
      </w:r>
      <w:r w:rsidR="00BD132E" w:rsidRPr="007D216D">
        <w:rPr>
          <w:rFonts w:ascii="Times New Roman" w:hAnsi="Times New Roman" w:cs="Times New Roman"/>
          <w:color w:val="33302F"/>
          <w:sz w:val="28"/>
          <w:szCs w:val="28"/>
        </w:rPr>
        <w:t>29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 человек (1-4 классы - </w:t>
      </w:r>
      <w:r w:rsidR="00BD132E" w:rsidRPr="007D216D">
        <w:rPr>
          <w:rFonts w:ascii="Times New Roman" w:hAnsi="Times New Roman" w:cs="Times New Roman"/>
          <w:color w:val="33302F"/>
          <w:sz w:val="28"/>
          <w:szCs w:val="28"/>
        </w:rPr>
        <w:t>5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 человек; 5-9 классы - </w:t>
      </w:r>
      <w:r w:rsidR="00BD132E" w:rsidRPr="007D216D">
        <w:rPr>
          <w:rFonts w:ascii="Times New Roman" w:hAnsi="Times New Roman" w:cs="Times New Roman"/>
          <w:color w:val="33302F"/>
          <w:sz w:val="28"/>
          <w:szCs w:val="28"/>
        </w:rPr>
        <w:t>22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 человек</w:t>
      </w:r>
      <w:r w:rsidR="00BD132E" w:rsidRPr="007D216D">
        <w:rPr>
          <w:rFonts w:ascii="Times New Roman" w:hAnsi="Times New Roman" w:cs="Times New Roman"/>
          <w:color w:val="33302F"/>
          <w:sz w:val="28"/>
          <w:szCs w:val="28"/>
        </w:rPr>
        <w:t>а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; 10-11 классы - </w:t>
      </w:r>
      <w:r w:rsidR="00BD132E" w:rsidRPr="007D216D">
        <w:rPr>
          <w:rFonts w:ascii="Times New Roman" w:hAnsi="Times New Roman" w:cs="Times New Roman"/>
          <w:color w:val="33302F"/>
          <w:sz w:val="28"/>
          <w:szCs w:val="28"/>
        </w:rPr>
        <w:t>2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 человек</w:t>
      </w:r>
      <w:r w:rsidR="00BD132E" w:rsidRPr="007D216D">
        <w:rPr>
          <w:rFonts w:ascii="Times New Roman" w:hAnsi="Times New Roman" w:cs="Times New Roman"/>
          <w:color w:val="33302F"/>
          <w:sz w:val="28"/>
          <w:szCs w:val="28"/>
        </w:rPr>
        <w:t>а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); ребенок из семьи, имеющий среднедушевой доход ниже величины прожиточного минимума, установленного в Свердловской области - </w:t>
      </w:r>
      <w:r w:rsidR="007D216D" w:rsidRPr="007D216D">
        <w:rPr>
          <w:rFonts w:ascii="Times New Roman" w:hAnsi="Times New Roman" w:cs="Times New Roman"/>
          <w:color w:val="33302F"/>
          <w:sz w:val="28"/>
          <w:szCs w:val="28"/>
        </w:rPr>
        <w:t>2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 человек</w:t>
      </w:r>
      <w:r w:rsidR="007D216D" w:rsidRPr="007D216D">
        <w:rPr>
          <w:rFonts w:ascii="Times New Roman" w:hAnsi="Times New Roman" w:cs="Times New Roman"/>
          <w:color w:val="33302F"/>
          <w:sz w:val="28"/>
          <w:szCs w:val="28"/>
        </w:rPr>
        <w:t>а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 (1-4 классы - </w:t>
      </w:r>
      <w:r w:rsidR="007D216D" w:rsidRPr="007D216D">
        <w:rPr>
          <w:rFonts w:ascii="Times New Roman" w:hAnsi="Times New Roman" w:cs="Times New Roman"/>
          <w:color w:val="33302F"/>
          <w:sz w:val="28"/>
          <w:szCs w:val="28"/>
        </w:rPr>
        <w:t>1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 человек; 5-9 классы - </w:t>
      </w:r>
      <w:r w:rsidR="007D216D" w:rsidRPr="007D216D">
        <w:rPr>
          <w:rFonts w:ascii="Times New Roman" w:hAnsi="Times New Roman" w:cs="Times New Roman"/>
          <w:color w:val="33302F"/>
          <w:sz w:val="28"/>
          <w:szCs w:val="28"/>
        </w:rPr>
        <w:t>1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 человек); ребенок с ограниченными возможностями здоровья - </w:t>
      </w:r>
      <w:r w:rsidR="007D216D" w:rsidRPr="007D216D">
        <w:rPr>
          <w:rFonts w:ascii="Times New Roman" w:hAnsi="Times New Roman" w:cs="Times New Roman"/>
          <w:color w:val="33302F"/>
          <w:sz w:val="28"/>
          <w:szCs w:val="28"/>
        </w:rPr>
        <w:t>38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 человек (1- 4 классы - </w:t>
      </w:r>
      <w:r w:rsidR="007D216D" w:rsidRPr="007D216D">
        <w:rPr>
          <w:rFonts w:ascii="Times New Roman" w:hAnsi="Times New Roman" w:cs="Times New Roman"/>
          <w:color w:val="33302F"/>
          <w:sz w:val="28"/>
          <w:szCs w:val="28"/>
        </w:rPr>
        <w:t>13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 человек; 5-</w:t>
      </w:r>
      <w:r w:rsidR="007D216D" w:rsidRPr="007D216D">
        <w:rPr>
          <w:rFonts w:ascii="Times New Roman" w:hAnsi="Times New Roman" w:cs="Times New Roman"/>
          <w:color w:val="33302F"/>
          <w:sz w:val="28"/>
          <w:szCs w:val="28"/>
        </w:rPr>
        <w:t>9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 классы - </w:t>
      </w:r>
      <w:r w:rsidR="007D216D" w:rsidRPr="007D216D">
        <w:rPr>
          <w:rFonts w:ascii="Times New Roman" w:hAnsi="Times New Roman" w:cs="Times New Roman"/>
          <w:color w:val="33302F"/>
          <w:sz w:val="28"/>
          <w:szCs w:val="28"/>
        </w:rPr>
        <w:t>25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 человек); ребенок-инвалид - 3 человека (1-4 класс -1 человек, 5-9 класс - 2 человека); опекаемый ребенок </w:t>
      </w:r>
      <w:r w:rsidR="007D216D" w:rsidRPr="007D216D">
        <w:rPr>
          <w:rFonts w:ascii="Times New Roman" w:hAnsi="Times New Roman" w:cs="Times New Roman"/>
          <w:color w:val="33302F"/>
          <w:sz w:val="28"/>
          <w:szCs w:val="28"/>
        </w:rPr>
        <w:t>–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 </w:t>
      </w:r>
      <w:r w:rsidR="007D216D" w:rsidRPr="007D216D">
        <w:rPr>
          <w:rFonts w:ascii="Times New Roman" w:hAnsi="Times New Roman" w:cs="Times New Roman"/>
          <w:color w:val="33302F"/>
          <w:sz w:val="28"/>
          <w:szCs w:val="28"/>
        </w:rPr>
        <w:t>0 человек;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 дети граждан РФ, призванных на военную службу по мобилизации в ВС РФ - </w:t>
      </w:r>
      <w:r w:rsidR="007D216D" w:rsidRPr="007D216D">
        <w:rPr>
          <w:rFonts w:ascii="Times New Roman" w:hAnsi="Times New Roman" w:cs="Times New Roman"/>
          <w:color w:val="33302F"/>
          <w:sz w:val="28"/>
          <w:szCs w:val="28"/>
        </w:rPr>
        <w:t>0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 человек; дети граждан РФ, принимающих участие в специальной военной операции (по контракту в ВС РФ) - </w:t>
      </w:r>
      <w:r w:rsidR="007D216D" w:rsidRPr="007D216D">
        <w:rPr>
          <w:rFonts w:ascii="Times New Roman" w:hAnsi="Times New Roman" w:cs="Times New Roman"/>
          <w:color w:val="33302F"/>
          <w:sz w:val="28"/>
          <w:szCs w:val="28"/>
        </w:rPr>
        <w:t>0</w:t>
      </w:r>
      <w:r w:rsidRPr="007D216D">
        <w:rPr>
          <w:rFonts w:ascii="Times New Roman" w:hAnsi="Times New Roman" w:cs="Times New Roman"/>
          <w:color w:val="33302F"/>
          <w:sz w:val="28"/>
          <w:szCs w:val="28"/>
        </w:rPr>
        <w:t xml:space="preserve"> человек.</w:t>
      </w:r>
    </w:p>
    <w:p w14:paraId="44DFBE05" w14:textId="14F2C68C" w:rsidR="004F6CE6" w:rsidRPr="004F6CE6" w:rsidRDefault="004F6CE6" w:rsidP="007D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02F"/>
          <w:sz w:val="28"/>
          <w:szCs w:val="28"/>
        </w:rPr>
      </w:pPr>
      <w:r w:rsidRPr="004F6CE6">
        <w:rPr>
          <w:rFonts w:ascii="Times New Roman" w:hAnsi="Times New Roman" w:cs="Times New Roman"/>
          <w:color w:val="33302F"/>
          <w:sz w:val="28"/>
          <w:szCs w:val="28"/>
        </w:rPr>
        <w:t xml:space="preserve">В анкетировании приняли участие </w:t>
      </w:r>
      <w:r w:rsidR="00BA7EC6">
        <w:rPr>
          <w:rFonts w:ascii="Times New Roman" w:hAnsi="Times New Roman" w:cs="Times New Roman"/>
          <w:color w:val="33302F"/>
          <w:sz w:val="28"/>
          <w:szCs w:val="28"/>
        </w:rPr>
        <w:t>71</w:t>
      </w:r>
      <w:r w:rsidRPr="004F6CE6">
        <w:rPr>
          <w:rFonts w:ascii="Times New Roman" w:hAnsi="Times New Roman" w:cs="Times New Roman"/>
          <w:color w:val="33302F"/>
          <w:sz w:val="28"/>
          <w:szCs w:val="28"/>
        </w:rPr>
        <w:t xml:space="preserve"> человек. Обработав анкеты обучающихся и родителей (законных представителей) получила следующие результаты:</w:t>
      </w:r>
    </w:p>
    <w:p w14:paraId="72BD1B9F" w14:textId="20FAA37A" w:rsidR="00D84581" w:rsidRDefault="00D84581" w:rsidP="007D216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A5E4F1E" w14:textId="40B79C56" w:rsidR="004F6CE6" w:rsidRDefault="004F6CE6" w:rsidP="0059664F">
      <w:pPr>
        <w:ind w:left="-1418" w:right="-80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62B3E1" wp14:editId="0E87C1C8">
            <wp:extent cx="3024991" cy="157670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2049" cy="159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64F">
        <w:rPr>
          <w:noProof/>
        </w:rPr>
        <w:drawing>
          <wp:inline distT="0" distB="0" distL="0" distR="0" wp14:anchorId="15FE35CB" wp14:editId="21EDAA58">
            <wp:extent cx="4380352" cy="1609558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1529" cy="162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64F">
        <w:rPr>
          <w:noProof/>
        </w:rPr>
        <w:drawing>
          <wp:inline distT="0" distB="0" distL="0" distR="0" wp14:anchorId="32304D1B" wp14:editId="166F5DC7">
            <wp:extent cx="3143250" cy="1667224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1700" cy="169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CC6526" wp14:editId="440A5B44">
            <wp:extent cx="3920684" cy="1714307"/>
            <wp:effectExtent l="0" t="0" r="381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7136" cy="173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64F">
        <w:rPr>
          <w:noProof/>
        </w:rPr>
        <w:drawing>
          <wp:inline distT="0" distB="0" distL="0" distR="0" wp14:anchorId="68D22781" wp14:editId="61426697">
            <wp:extent cx="3988637" cy="17620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7021" cy="178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64F">
        <w:rPr>
          <w:noProof/>
        </w:rPr>
        <w:drawing>
          <wp:inline distT="0" distB="0" distL="0" distR="0" wp14:anchorId="4E3AA2F2" wp14:editId="58AC279B">
            <wp:extent cx="3217201" cy="1751330"/>
            <wp:effectExtent l="0" t="0" r="254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8793" cy="177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64F">
        <w:rPr>
          <w:noProof/>
        </w:rPr>
        <w:drawing>
          <wp:inline distT="0" distB="0" distL="0" distR="0" wp14:anchorId="5E29CF78" wp14:editId="113A3E44">
            <wp:extent cx="4105275" cy="1542156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9408" cy="155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64F">
        <w:rPr>
          <w:noProof/>
        </w:rPr>
        <w:drawing>
          <wp:inline distT="0" distB="0" distL="0" distR="0" wp14:anchorId="50EE2704" wp14:editId="4540DC3B">
            <wp:extent cx="3419475" cy="151273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4393" cy="153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64F">
        <w:rPr>
          <w:noProof/>
        </w:rPr>
        <w:drawing>
          <wp:inline distT="0" distB="0" distL="0" distR="0" wp14:anchorId="02E55756" wp14:editId="11005E9A">
            <wp:extent cx="3704764" cy="1835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2755" cy="184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64F">
        <w:rPr>
          <w:noProof/>
        </w:rPr>
        <w:drawing>
          <wp:inline distT="0" distB="0" distL="0" distR="0" wp14:anchorId="3E35F7FA" wp14:editId="7A72CBAF">
            <wp:extent cx="3538645" cy="1876425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2525" cy="188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64F">
        <w:rPr>
          <w:noProof/>
        </w:rPr>
        <w:lastRenderedPageBreak/>
        <w:drawing>
          <wp:inline distT="0" distB="0" distL="0" distR="0" wp14:anchorId="731A0FFF" wp14:editId="5B5D4B2B">
            <wp:extent cx="4037009" cy="1704340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0711" cy="17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64F">
        <w:rPr>
          <w:noProof/>
        </w:rPr>
        <w:drawing>
          <wp:inline distT="0" distB="0" distL="0" distR="0" wp14:anchorId="14987A03" wp14:editId="2E91450A">
            <wp:extent cx="3295650" cy="1706154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20982" cy="171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64F">
        <w:rPr>
          <w:noProof/>
        </w:rPr>
        <w:drawing>
          <wp:inline distT="0" distB="0" distL="0" distR="0" wp14:anchorId="350F9990" wp14:editId="3024419F">
            <wp:extent cx="3838575" cy="196351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7142" cy="196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64F">
        <w:rPr>
          <w:noProof/>
        </w:rPr>
        <w:drawing>
          <wp:inline distT="0" distB="0" distL="0" distR="0" wp14:anchorId="15385136" wp14:editId="03215A94">
            <wp:extent cx="3697986" cy="19278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23766" cy="19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64F">
        <w:rPr>
          <w:noProof/>
        </w:rPr>
        <w:drawing>
          <wp:inline distT="0" distB="0" distL="0" distR="0" wp14:anchorId="7C62BE70" wp14:editId="75808A44">
            <wp:extent cx="3917592" cy="1771650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20358" cy="177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D24D7" w14:textId="05895392" w:rsidR="00BA7EC6" w:rsidRP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7</w:t>
      </w:r>
      <w:r w:rsidRPr="00BA7EC6">
        <w:rPr>
          <w:rFonts w:ascii="Times New Roman" w:hAnsi="Times New Roman" w:cs="Times New Roman"/>
          <w:sz w:val="28"/>
          <w:szCs w:val="28"/>
        </w:rPr>
        <w:t>1,8</w:t>
      </w:r>
      <w:r w:rsidRPr="00BA7EC6">
        <w:rPr>
          <w:rFonts w:ascii="Times New Roman" w:hAnsi="Times New Roman" w:cs="Times New Roman"/>
          <w:sz w:val="28"/>
          <w:szCs w:val="28"/>
        </w:rPr>
        <w:t xml:space="preserve"> % от числа опрошенных обучающихся завтракают дома, поэтому считаю необходимым классным руководителям 1-11 классов организовать работу на</w:t>
      </w:r>
      <w:r w:rsidRPr="00BA7EC6">
        <w:rPr>
          <w:rFonts w:ascii="Times New Roman" w:hAnsi="Times New Roman" w:cs="Times New Roman"/>
          <w:sz w:val="28"/>
          <w:szCs w:val="28"/>
        </w:rPr>
        <w:t xml:space="preserve"> </w:t>
      </w:r>
      <w:r w:rsidRPr="00BA7EC6">
        <w:rPr>
          <w:rFonts w:ascii="Times New Roman" w:hAnsi="Times New Roman" w:cs="Times New Roman"/>
          <w:sz w:val="28"/>
          <w:szCs w:val="28"/>
        </w:rPr>
        <w:t>разъяснение принципов здорового питания, сделать акцент на важность своевременног</w:t>
      </w:r>
      <w:r w:rsidRPr="00BA7EC6">
        <w:rPr>
          <w:rFonts w:ascii="Times New Roman" w:hAnsi="Times New Roman" w:cs="Times New Roman"/>
          <w:sz w:val="28"/>
          <w:szCs w:val="28"/>
        </w:rPr>
        <w:t xml:space="preserve">о </w:t>
      </w:r>
      <w:r w:rsidRPr="00BA7EC6">
        <w:rPr>
          <w:rFonts w:ascii="Times New Roman" w:hAnsi="Times New Roman" w:cs="Times New Roman"/>
          <w:sz w:val="28"/>
          <w:szCs w:val="28"/>
        </w:rPr>
        <w:t>приема пищи. Также довести информацию до родителей (законных представителей) о здоровом питании обучающихся.</w:t>
      </w:r>
    </w:p>
    <w:p w14:paraId="7EAB0E90" w14:textId="77777777" w:rsidR="00BA7EC6" w:rsidRP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100 % опрошенных обучающихся получают информацию о правильном и здоровом питании из разных источников, в основном считают свое питание здоровым и полноценным. Продолжить работу по информированию обучающихся и родителей (законных представителей) о правильном и здоровом питании путем размещения информации в уголках здорового питания и на сайте образовательного учреждения.</w:t>
      </w:r>
    </w:p>
    <w:p w14:paraId="035AAEF1" w14:textId="65032616" w:rsidR="00BA7EC6" w:rsidRPr="00BA7EC6" w:rsidRDefault="00077B1A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45,1 </w:t>
      </w:r>
      <w:r w:rsidR="00BA7EC6" w:rsidRPr="00BA7EC6">
        <w:rPr>
          <w:rFonts w:ascii="Times New Roman" w:hAnsi="Times New Roman" w:cs="Times New Roman"/>
          <w:sz w:val="28"/>
          <w:szCs w:val="28"/>
        </w:rPr>
        <w:t xml:space="preserve">% обучающихся удовлетворены меню школьной столовой, а </w:t>
      </w:r>
      <w:r>
        <w:rPr>
          <w:rFonts w:ascii="Times New Roman" w:hAnsi="Times New Roman" w:cs="Times New Roman"/>
          <w:sz w:val="28"/>
          <w:szCs w:val="28"/>
        </w:rPr>
        <w:t xml:space="preserve">29,6 </w:t>
      </w:r>
      <w:r w:rsidR="00BA7EC6" w:rsidRPr="00BA7EC6">
        <w:rPr>
          <w:rFonts w:ascii="Times New Roman" w:hAnsi="Times New Roman" w:cs="Times New Roman"/>
          <w:sz w:val="28"/>
          <w:szCs w:val="28"/>
        </w:rPr>
        <w:t xml:space="preserve">% затрудняются ответить. Довести информацию до руководителя ООО «Комбинат школьного питания» Н.А. Вагура о проведенном мониторинге и конкретных </w:t>
      </w:r>
      <w:r w:rsidR="00BA7EC6" w:rsidRPr="00BA7EC6">
        <w:rPr>
          <w:rFonts w:ascii="Times New Roman" w:hAnsi="Times New Roman" w:cs="Times New Roman"/>
          <w:sz w:val="28"/>
          <w:szCs w:val="28"/>
        </w:rPr>
        <w:lastRenderedPageBreak/>
        <w:t>замечаниях, касающихся школьного меню. По возможности внести изменения в двухнедельное меню, придерживаясь предложений обучающихся и их родителей (законных представителей), сотрудников МАОУ</w:t>
      </w:r>
      <w:r>
        <w:rPr>
          <w:rFonts w:ascii="Times New Roman" w:hAnsi="Times New Roman" w:cs="Times New Roman"/>
          <w:sz w:val="28"/>
          <w:szCs w:val="28"/>
        </w:rPr>
        <w:t xml:space="preserve"> Городищенской</w:t>
      </w:r>
      <w:r w:rsidR="00BA7EC6" w:rsidRPr="00BA7EC6">
        <w:rPr>
          <w:rFonts w:ascii="Times New Roman" w:hAnsi="Times New Roman" w:cs="Times New Roman"/>
          <w:sz w:val="28"/>
          <w:szCs w:val="28"/>
        </w:rPr>
        <w:t xml:space="preserve"> СОШ.</w:t>
      </w:r>
    </w:p>
    <w:p w14:paraId="48F5F425" w14:textId="77777777" w:rsidR="00BA7EC6" w:rsidRP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Большинство обучающихся, охваченных горячим питанием указали в своих анкетах, что их не устраивают следующие блюда и напитки школьного меню:</w:t>
      </w:r>
    </w:p>
    <w:p w14:paraId="1EA409CF" w14:textId="77777777" w:rsidR="00BA7EC6" w:rsidRP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Рыбные блюда, овощи, тушеная капуста, щи, кисель</w:t>
      </w:r>
    </w:p>
    <w:p w14:paraId="1618FFED" w14:textId="44D900B8" w:rsidR="00BA7EC6" w:rsidRP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Обучающихся внесли следующие предложения по изменению школьного меню: -</w:t>
      </w:r>
      <w:r w:rsidR="00077B1A">
        <w:rPr>
          <w:rFonts w:ascii="Times New Roman" w:hAnsi="Times New Roman" w:cs="Times New Roman"/>
          <w:sz w:val="28"/>
          <w:szCs w:val="28"/>
        </w:rPr>
        <w:t xml:space="preserve"> </w:t>
      </w:r>
      <w:r w:rsidRPr="00BA7EC6">
        <w:rPr>
          <w:rFonts w:ascii="Times New Roman" w:hAnsi="Times New Roman" w:cs="Times New Roman"/>
          <w:sz w:val="28"/>
          <w:szCs w:val="28"/>
        </w:rPr>
        <w:t>больше разнообразия</w:t>
      </w:r>
    </w:p>
    <w:p w14:paraId="581EE3A3" w14:textId="77777777" w:rsidR="00BA7EC6" w:rsidRP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- включить в меню плов;</w:t>
      </w:r>
    </w:p>
    <w:p w14:paraId="340FDB6D" w14:textId="3E6AA239" w:rsidR="00BA7EC6" w:rsidRP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- включить в меню</w:t>
      </w:r>
      <w:r w:rsidR="00077B1A">
        <w:rPr>
          <w:rFonts w:ascii="Times New Roman" w:hAnsi="Times New Roman" w:cs="Times New Roman"/>
          <w:sz w:val="28"/>
          <w:szCs w:val="28"/>
        </w:rPr>
        <w:t xml:space="preserve"> чай без сахара</w:t>
      </w:r>
      <w:r w:rsidRPr="00BA7EC6">
        <w:rPr>
          <w:rFonts w:ascii="Times New Roman" w:hAnsi="Times New Roman" w:cs="Times New Roman"/>
          <w:sz w:val="28"/>
          <w:szCs w:val="28"/>
        </w:rPr>
        <w:t>;</w:t>
      </w:r>
    </w:p>
    <w:p w14:paraId="5F61BE0F" w14:textId="77777777" w:rsidR="00BA7EC6" w:rsidRP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- включить в меню выпечку (булочки);</w:t>
      </w:r>
    </w:p>
    <w:p w14:paraId="43C54102" w14:textId="77777777" w:rsidR="00BA7EC6" w:rsidRP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- включить в меню побольше фруктов и овощей.</w:t>
      </w:r>
    </w:p>
    <w:p w14:paraId="015BB15D" w14:textId="77777777" w:rsidR="00BA7EC6" w:rsidRP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- включить молочный суп;</w:t>
      </w:r>
    </w:p>
    <w:p w14:paraId="35AFE2C6" w14:textId="01CF6496" w:rsidR="00BA7EC6" w:rsidRP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- сделать побольше</w:t>
      </w:r>
      <w:r w:rsidR="00077B1A">
        <w:rPr>
          <w:rFonts w:ascii="Times New Roman" w:hAnsi="Times New Roman" w:cs="Times New Roman"/>
          <w:sz w:val="28"/>
          <w:szCs w:val="28"/>
        </w:rPr>
        <w:t xml:space="preserve"> мясных блюд</w:t>
      </w:r>
      <w:r w:rsidRPr="00BA7EC6">
        <w:rPr>
          <w:rFonts w:ascii="Times New Roman" w:hAnsi="Times New Roman" w:cs="Times New Roman"/>
          <w:sz w:val="28"/>
          <w:szCs w:val="28"/>
        </w:rPr>
        <w:t>;</w:t>
      </w:r>
    </w:p>
    <w:p w14:paraId="379BA34B" w14:textId="77777777" w:rsidR="00BA7EC6" w:rsidRP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- добавить в меню больше молочной продукции.</w:t>
      </w:r>
    </w:p>
    <w:p w14:paraId="68D43F9F" w14:textId="77777777" w:rsidR="00BA7EC6" w:rsidRP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Из наблюдений классных руководителей касающиеся меню школьной столовой можно сделать следующие выводы:</w:t>
      </w:r>
    </w:p>
    <w:p w14:paraId="3199ACA0" w14:textId="16868ED5" w:rsidR="00BA7EC6" w:rsidRP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- обучающиеся плохо употребляют в пищу рыбные блюда, супы, мексиканскую смесь;</w:t>
      </w:r>
    </w:p>
    <w:p w14:paraId="6F80453F" w14:textId="77777777" w:rsidR="00BA7EC6" w:rsidRP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- ко вторым блюдам добавить подливы, т.к. блюда без подливы сухие;</w:t>
      </w:r>
    </w:p>
    <w:p w14:paraId="26ED7AE6" w14:textId="77777777" w:rsidR="00BA7EC6" w:rsidRP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C6">
        <w:rPr>
          <w:rFonts w:ascii="Times New Roman" w:hAnsi="Times New Roman" w:cs="Times New Roman"/>
          <w:sz w:val="28"/>
          <w:szCs w:val="28"/>
        </w:rPr>
        <w:t>- добавить в меню свежую выпечку.</w:t>
      </w:r>
    </w:p>
    <w:p w14:paraId="7F908A84" w14:textId="3E4A13FD" w:rsidR="00BA7EC6" w:rsidRDefault="00BA7EC6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DB64A" w14:textId="5E9F38FC" w:rsidR="00BD132E" w:rsidRDefault="007D216D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подготовила ответственная за организацию питания МАОУ Городищенской СОШ Алексеева Л.В</w:t>
      </w:r>
    </w:p>
    <w:p w14:paraId="0D1B10CA" w14:textId="77777777" w:rsidR="00BD132E" w:rsidRPr="00BA7EC6" w:rsidRDefault="00BD132E" w:rsidP="00077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1DA8E" w14:textId="671ED64C" w:rsidR="00BA7EC6" w:rsidRPr="00BA7EC6" w:rsidRDefault="00BA7EC6" w:rsidP="00BA7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560EA" w14:textId="695A57D8" w:rsidR="00BA7EC6" w:rsidRPr="00BA7EC6" w:rsidRDefault="00BA7EC6" w:rsidP="0059664F">
      <w:pPr>
        <w:ind w:left="-1418" w:right="-801"/>
        <w:rPr>
          <w:rFonts w:ascii="Times New Roman" w:hAnsi="Times New Roman" w:cs="Times New Roman"/>
          <w:sz w:val="28"/>
          <w:szCs w:val="28"/>
        </w:rPr>
      </w:pPr>
    </w:p>
    <w:sectPr w:rsidR="00BA7EC6" w:rsidRPr="00BA7EC6" w:rsidSect="003D27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81"/>
    <w:rsid w:val="00077B1A"/>
    <w:rsid w:val="004F6CE6"/>
    <w:rsid w:val="0059664F"/>
    <w:rsid w:val="007D216D"/>
    <w:rsid w:val="00BA7EC6"/>
    <w:rsid w:val="00BD132E"/>
    <w:rsid w:val="00D8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378D"/>
  <w15:chartTrackingRefBased/>
  <w15:docId w15:val="{8CD13BD7-B42E-47E2-BB31-67C1B66D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Daşa Khomutova</dc:creator>
  <cp:keywords/>
  <dc:description/>
  <cp:lastModifiedBy>Daşa Khomutova</cp:lastModifiedBy>
  <cp:revision>2</cp:revision>
  <dcterms:created xsi:type="dcterms:W3CDTF">2024-02-22T06:48:00Z</dcterms:created>
  <dcterms:modified xsi:type="dcterms:W3CDTF">2024-02-22T06:48:00Z</dcterms:modified>
</cp:coreProperties>
</file>