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76EB" w:rsidTr="00F855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76EB" w:rsidRPr="007D1E15" w:rsidRDefault="000C76EB" w:rsidP="00F8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15">
              <w:rPr>
                <w:rFonts w:ascii="Times New Roman" w:hAnsi="Times New Roman" w:cs="Times New Roman"/>
                <w:sz w:val="24"/>
                <w:szCs w:val="24"/>
              </w:rPr>
              <w:t>Рассмотрено педагогическим советом</w:t>
            </w:r>
          </w:p>
          <w:p w:rsidR="000C76EB" w:rsidRPr="007D1E15" w:rsidRDefault="000C76EB" w:rsidP="00F8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7D1E15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0C76EB" w:rsidRDefault="000C76EB" w:rsidP="00F85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1E15" w:rsidRPr="007D1E15" w:rsidRDefault="007D1E15" w:rsidP="007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1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D1E15" w:rsidRPr="007D1E15" w:rsidRDefault="007D1E15" w:rsidP="007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МАОУ   </w:t>
            </w:r>
            <w:proofErr w:type="gramStart"/>
            <w:r w:rsidRPr="007D1E15">
              <w:rPr>
                <w:rFonts w:ascii="Times New Roman" w:hAnsi="Times New Roman" w:cs="Times New Roman"/>
                <w:sz w:val="24"/>
                <w:szCs w:val="24"/>
              </w:rPr>
              <w:t>Городищенской  СОШ</w:t>
            </w:r>
            <w:proofErr w:type="gramEnd"/>
          </w:p>
          <w:p w:rsidR="007D1E15" w:rsidRPr="007D1E15" w:rsidRDefault="007D1E15" w:rsidP="007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15">
              <w:rPr>
                <w:rFonts w:ascii="Times New Roman" w:hAnsi="Times New Roman" w:cs="Times New Roman"/>
                <w:sz w:val="24"/>
                <w:szCs w:val="24"/>
              </w:rPr>
              <w:t>_______________________ Н.Ф. Кузеванова</w:t>
            </w:r>
          </w:p>
          <w:p w:rsidR="000C76EB" w:rsidRDefault="007D1E15" w:rsidP="007D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_79/2</w:t>
            </w:r>
            <w:r w:rsidRPr="007D1E15">
              <w:rPr>
                <w:rFonts w:ascii="Times New Roman" w:hAnsi="Times New Roman" w:cs="Times New Roman"/>
                <w:sz w:val="24"/>
                <w:szCs w:val="24"/>
              </w:rPr>
              <w:t>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«25»</w:t>
            </w:r>
            <w:r w:rsidRPr="007D1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1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6EB" w:rsidRDefault="007D1E15" w:rsidP="000C7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1E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73CAD652" wp14:editId="478CFDA7">
            <wp:simplePos x="0" y="0"/>
            <wp:positionH relativeFrom="column">
              <wp:posOffset>3227070</wp:posOffset>
            </wp:positionH>
            <wp:positionV relativeFrom="paragraph">
              <wp:posOffset>-703580</wp:posOffset>
            </wp:positionV>
            <wp:extent cx="1663700" cy="1657350"/>
            <wp:effectExtent l="0" t="0" r="0" b="0"/>
            <wp:wrapNone/>
            <wp:docPr id="1" name="Рисунок 1" descr="C:\Documents and Settings\User\Рабочий стол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п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C76EB" w:rsidRDefault="000C76EB" w:rsidP="005B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6FC" w:rsidRDefault="0067286F" w:rsidP="005B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4120" w:rsidRDefault="0067286F" w:rsidP="005B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наставничестве </w:t>
      </w:r>
    </w:p>
    <w:p w:rsidR="0067286F" w:rsidRDefault="0067286F" w:rsidP="005B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Городищенской СОШ</w:t>
      </w:r>
    </w:p>
    <w:p w:rsidR="00784120" w:rsidRDefault="00784120" w:rsidP="005B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6F" w:rsidRPr="006C409A" w:rsidRDefault="0067286F" w:rsidP="009D5500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19B6" w:rsidRPr="006C409A" w:rsidRDefault="00D119B6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09A">
        <w:rPr>
          <w:rFonts w:ascii="Times New Roman" w:hAnsi="Times New Roman" w:cs="Times New Roman"/>
          <w:sz w:val="28"/>
          <w:szCs w:val="28"/>
        </w:rPr>
        <w:t xml:space="preserve">Настоящее Положение о наставничестве в МАОУ Городищенской СОШ (далее – </w:t>
      </w:r>
      <w:r w:rsidR="009D5500" w:rsidRPr="006C409A">
        <w:rPr>
          <w:rFonts w:ascii="Times New Roman" w:hAnsi="Times New Roman" w:cs="Times New Roman"/>
          <w:sz w:val="28"/>
          <w:szCs w:val="28"/>
        </w:rPr>
        <w:t>положение) разработано</w:t>
      </w:r>
      <w:r w:rsidRPr="006C409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г. </w:t>
      </w:r>
      <w:r w:rsidR="00784120" w:rsidRPr="006C409A">
        <w:rPr>
          <w:rFonts w:ascii="Times New Roman" w:hAnsi="Times New Roman" w:cs="Times New Roman"/>
          <w:sz w:val="28"/>
          <w:szCs w:val="28"/>
        </w:rPr>
        <w:t xml:space="preserve"> «</w:t>
      </w:r>
      <w:r w:rsidRPr="006C409A">
        <w:rPr>
          <w:rFonts w:ascii="Times New Roman" w:hAnsi="Times New Roman" w:cs="Times New Roman"/>
          <w:sz w:val="28"/>
          <w:szCs w:val="28"/>
        </w:rPr>
        <w:t xml:space="preserve">273- ФЗ «Об образовании в Российской Федерации» (с изменениями и дополнениями), во исполнение письма Министерства образования и молодежной политики Свердловской области от 31.08.2020 №02-01-81/9681 «О внедре6нии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</w:p>
    <w:p w:rsidR="00D119B6" w:rsidRPr="006C409A" w:rsidRDefault="00D119B6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Целевая модель наставничества МАОУ Городищенской СОШ (далее - школа), осуществляющая образовательную деятельность по общеобразовательным </w:t>
      </w:r>
      <w:r w:rsidR="009D5500" w:rsidRPr="006C409A">
        <w:rPr>
          <w:rFonts w:ascii="Times New Roman" w:hAnsi="Times New Roman" w:cs="Times New Roman"/>
          <w:sz w:val="28"/>
          <w:szCs w:val="28"/>
        </w:rPr>
        <w:t>программам (</w:t>
      </w:r>
      <w:r w:rsidRPr="006C409A">
        <w:rPr>
          <w:rFonts w:ascii="Times New Roman" w:hAnsi="Times New Roman" w:cs="Times New Roman"/>
          <w:sz w:val="28"/>
          <w:szCs w:val="28"/>
        </w:rPr>
        <w:t xml:space="preserve">далее – целевая модель наставничества) разработана в целях достижения результатов регионального проекта «Современная школа». </w:t>
      </w:r>
    </w:p>
    <w:p w:rsidR="00D119B6" w:rsidRDefault="00D119B6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B6" w:rsidRPr="006C409A" w:rsidRDefault="00D119B6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D119B6" w:rsidRPr="006C409A" w:rsidRDefault="0067286F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</w:t>
      </w:r>
      <w:r w:rsidR="00D119B6" w:rsidRPr="006C409A">
        <w:rPr>
          <w:rFonts w:ascii="Times New Roman" w:hAnsi="Times New Roman" w:cs="Times New Roman"/>
          <w:sz w:val="28"/>
          <w:szCs w:val="28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="00D119B6" w:rsidRPr="006C409A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D119B6" w:rsidRPr="006C409A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="00D119B6" w:rsidRPr="006C409A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="00D119B6" w:rsidRPr="006C409A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D119B6" w:rsidRPr="006C409A" w:rsidRDefault="00D119B6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Форма наставничества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D119B6" w:rsidRPr="006C409A" w:rsidRDefault="00D119B6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119B6" w:rsidRPr="006C409A" w:rsidRDefault="00D119B6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Наставляемый – участник программы наставничества, который через взаимодействие с наставником и при его помощи и поддержке решает </w:t>
      </w:r>
      <w:r w:rsidRPr="006C409A">
        <w:rPr>
          <w:rFonts w:ascii="Times New Roman" w:hAnsi="Times New Roman" w:cs="Times New Roman"/>
          <w:sz w:val="28"/>
          <w:szCs w:val="28"/>
        </w:rPr>
        <w:lastRenderedPageBreak/>
        <w:t>конкретные жизненные, личные и профессиональные задачи, приобретает новый опыт и развивает новые навыки и компетенции.</w:t>
      </w:r>
    </w:p>
    <w:p w:rsidR="00D119B6" w:rsidRPr="006C409A" w:rsidRDefault="00D119B6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</w:t>
      </w:r>
      <w:r w:rsidR="00B24C20" w:rsidRPr="006C409A">
        <w:rPr>
          <w:rFonts w:ascii="Times New Roman" w:hAnsi="Times New Roman" w:cs="Times New Roman"/>
          <w:sz w:val="28"/>
          <w:szCs w:val="28"/>
        </w:rPr>
        <w:t xml:space="preserve">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B24C20" w:rsidRPr="006C409A" w:rsidRDefault="00B24C20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Куратор – сотрудник школы, осуществляющей деятельность по общеобразовательным, программам, который отвечает за организацию программы наставничества. </w:t>
      </w:r>
    </w:p>
    <w:p w:rsidR="00B24C20" w:rsidRPr="006C409A" w:rsidRDefault="00B24C20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Целевая модель наставничества – система условий, ресурсов и процессов, необходимых для реализации программ наставничества в школе. </w:t>
      </w:r>
    </w:p>
    <w:p w:rsidR="001E29A4" w:rsidRDefault="001E29A4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Благодарный выпускник –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D5500" w:rsidRPr="006C409A" w:rsidRDefault="009D5500" w:rsidP="009D5500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29A4" w:rsidRPr="006C409A" w:rsidRDefault="001E29A4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1E29A4" w:rsidRPr="006C409A" w:rsidRDefault="001E29A4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педагогический работников (далее – педагог) разных уровней образования и молодых специалистов МАОУ Городищенской СОШ.</w:t>
      </w:r>
    </w:p>
    <w:p w:rsidR="001E29A4" w:rsidRPr="006C409A" w:rsidRDefault="001E29A4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Основными задачами школьного наставничества являются: </w:t>
      </w:r>
    </w:p>
    <w:p w:rsidR="001E29A4" w:rsidRPr="006C409A" w:rsidRDefault="001E29A4" w:rsidP="009D550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:rsidR="001E29A4" w:rsidRPr="006C409A" w:rsidRDefault="001E29A4" w:rsidP="009D5500">
      <w:pPr>
        <w:pStyle w:val="a3"/>
        <w:numPr>
          <w:ilvl w:val="0"/>
          <w:numId w:val="8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наставничества; </w:t>
      </w:r>
    </w:p>
    <w:p w:rsidR="001E29A4" w:rsidRPr="006C409A" w:rsidRDefault="001E29A4" w:rsidP="009D550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1E29A4" w:rsidRPr="006C409A" w:rsidRDefault="001E29A4" w:rsidP="009D550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1E29A4" w:rsidRDefault="001E29A4" w:rsidP="009D550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29A4" w:rsidRPr="006C409A" w:rsidRDefault="001E29A4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</w:p>
    <w:p w:rsidR="001E29A4" w:rsidRPr="006C409A" w:rsidRDefault="001E29A4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Школьное наставничество организуется на основании приказа директора школы.</w:t>
      </w:r>
    </w:p>
    <w:p w:rsidR="001E29A4" w:rsidRPr="006C409A" w:rsidRDefault="001E29A4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lastRenderedPageBreak/>
        <w:t xml:space="preserve"> Руководство деятельностью наставничества осуществляют кураторы, заместитель директора школы по учебной и воспитательной работе</w:t>
      </w:r>
      <w:r w:rsidR="006F2701" w:rsidRPr="006C409A">
        <w:rPr>
          <w:rFonts w:ascii="Times New Roman" w:hAnsi="Times New Roman" w:cs="Times New Roman"/>
          <w:sz w:val="28"/>
          <w:szCs w:val="28"/>
        </w:rPr>
        <w:t>.</w:t>
      </w:r>
    </w:p>
    <w:p w:rsidR="006F2701" w:rsidRPr="006C409A" w:rsidRDefault="006F2701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Кураторы целевой модели наставничества назначаются приказом директора школы.</w:t>
      </w:r>
    </w:p>
    <w:p w:rsidR="006F2701" w:rsidRPr="006C409A" w:rsidRDefault="006F2701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6F2701" w:rsidRPr="006C409A" w:rsidRDefault="006F2701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Формирование без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программы. </w:t>
      </w:r>
    </w:p>
    <w:p w:rsidR="006F2701" w:rsidRPr="006C409A" w:rsidRDefault="006F2701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Наставляемыми могут быть педагоги: </w:t>
      </w:r>
    </w:p>
    <w:p w:rsidR="006F2701" w:rsidRPr="006C409A" w:rsidRDefault="006F2701" w:rsidP="009D55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</w:p>
    <w:p w:rsidR="006F2701" w:rsidRPr="006C409A" w:rsidRDefault="006F2701" w:rsidP="009D55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6F2701" w:rsidRPr="006C409A" w:rsidRDefault="006F2701" w:rsidP="009D55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с ограниченным возможностями здоровья;</w:t>
      </w:r>
    </w:p>
    <w:p w:rsidR="006F2701" w:rsidRPr="006C409A" w:rsidRDefault="006F2701" w:rsidP="009D55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попавшие в трудную жизненную ситуацию;</w:t>
      </w:r>
    </w:p>
    <w:p w:rsidR="006F2701" w:rsidRPr="006C409A" w:rsidRDefault="006F2701" w:rsidP="009D55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</w:p>
    <w:p w:rsidR="006F2701" w:rsidRPr="006C409A" w:rsidRDefault="006F2701" w:rsidP="009D5500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не принимающие участие в жизни школы, отстраненных от коллектива. </w:t>
      </w:r>
    </w:p>
    <w:p w:rsidR="006F2701" w:rsidRPr="006C409A" w:rsidRDefault="006F2701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Наставляемыми могут быть педагоги: </w:t>
      </w:r>
    </w:p>
    <w:p w:rsidR="006F2701" w:rsidRPr="006C409A" w:rsidRDefault="006F2701" w:rsidP="009D550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молодые специалисты;</w:t>
      </w:r>
    </w:p>
    <w:p w:rsidR="006F2701" w:rsidRPr="006C409A" w:rsidRDefault="006F2701" w:rsidP="009D550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находящиеся в состоянии эмоционального выгорания, хронической усталости;</w:t>
      </w:r>
    </w:p>
    <w:p w:rsidR="006F2701" w:rsidRPr="006C409A" w:rsidRDefault="006F2701" w:rsidP="009D550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находящиеся в процессе адаптации на новом месте работы;</w:t>
      </w:r>
    </w:p>
    <w:p w:rsidR="006F2701" w:rsidRPr="006C409A" w:rsidRDefault="006F2701" w:rsidP="009D550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желающие овладеть современными программами, цифровыми навыками, ИКТ компетенциями и т.д.</w:t>
      </w:r>
    </w:p>
    <w:p w:rsidR="006F2701" w:rsidRPr="006C409A" w:rsidRDefault="006F2701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Наставниками могут быть: </w:t>
      </w:r>
    </w:p>
    <w:p w:rsidR="006F2701" w:rsidRPr="006C409A" w:rsidRDefault="006F2701" w:rsidP="009D5500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6F2701" w:rsidRPr="006C409A" w:rsidRDefault="006F2701" w:rsidP="009D5500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62B3B" w:rsidRPr="006C409A" w:rsidRDefault="00962B3B" w:rsidP="009D5500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родители обучающихся – активные участники родительских советов;</w:t>
      </w:r>
    </w:p>
    <w:p w:rsidR="00962B3B" w:rsidRPr="006C409A" w:rsidRDefault="00962B3B" w:rsidP="009D5500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выпускники, заинтересованные в поддержке своей школы;</w:t>
      </w:r>
    </w:p>
    <w:p w:rsidR="00962B3B" w:rsidRPr="006C409A" w:rsidRDefault="00962B3B" w:rsidP="009D5500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962B3B" w:rsidRPr="006C409A" w:rsidRDefault="00962B3B" w:rsidP="009D5500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успешные предприниматели или общественные деятели, которые чувствуют потребность передать свой опыт;</w:t>
      </w:r>
    </w:p>
    <w:p w:rsidR="00962B3B" w:rsidRPr="006C409A" w:rsidRDefault="00962B3B" w:rsidP="009D5500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ветераны педагогического труда. </w:t>
      </w:r>
    </w:p>
    <w:p w:rsidR="00962B3B" w:rsidRPr="006C409A" w:rsidRDefault="00962B3B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962B3B" w:rsidRPr="006C409A" w:rsidRDefault="00962B3B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Участие наставника и наставляемых в целевой модели основывается на добровольном согласии. </w:t>
      </w:r>
    </w:p>
    <w:p w:rsidR="00962B3B" w:rsidRPr="006C409A" w:rsidRDefault="00962B3B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lastRenderedPageBreak/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62B3B" w:rsidRPr="006C409A" w:rsidRDefault="00962B3B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Формирование наставнических пар / групп осуществляется после знакомства с программами наставничества.</w:t>
      </w:r>
    </w:p>
    <w:p w:rsidR="00962B3B" w:rsidRPr="006C409A" w:rsidRDefault="00962B3B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 / </w:t>
      </w:r>
      <w:r w:rsidR="00BA5DEF" w:rsidRPr="006C409A">
        <w:rPr>
          <w:rFonts w:ascii="Times New Roman" w:hAnsi="Times New Roman" w:cs="Times New Roman"/>
          <w:sz w:val="28"/>
          <w:szCs w:val="28"/>
        </w:rPr>
        <w:t xml:space="preserve">групп осуществляется на добровольной основе и утверждается приказом директора школы. </w:t>
      </w:r>
    </w:p>
    <w:p w:rsidR="00BA5DEF" w:rsidRDefault="00BA5DEF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С наставниками, приглашенными из внешней среды, составляется договор о сотрудничестве на безвозмездной основе.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DEF" w:rsidRPr="006C409A" w:rsidRDefault="00BA5DEF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:rsidR="00BA5DEF" w:rsidRPr="006C409A" w:rsidRDefault="00BA5DEF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«Учитель – учитель», «Ученик – ученик», «Учитель – ученик».</w:t>
      </w:r>
    </w:p>
    <w:p w:rsidR="00BA5DEF" w:rsidRPr="006C409A" w:rsidRDefault="00BA5DEF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09A">
        <w:rPr>
          <w:rFonts w:ascii="Times New Roman" w:hAnsi="Times New Roman" w:cs="Times New Roman"/>
          <w:sz w:val="28"/>
          <w:szCs w:val="28"/>
        </w:rPr>
        <w:t>Представление программ наставничества в форме «Учитель – учитель», «Ученик – ученик», «Учитель – ученик» на педагогическом совете и родительском совете.</w:t>
      </w:r>
    </w:p>
    <w:p w:rsidR="00BA5DEF" w:rsidRPr="006C409A" w:rsidRDefault="00BA5DEF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09A">
        <w:rPr>
          <w:rFonts w:ascii="Times New Roman" w:hAnsi="Times New Roman" w:cs="Times New Roman"/>
          <w:sz w:val="28"/>
          <w:szCs w:val="28"/>
        </w:rPr>
        <w:t xml:space="preserve">Этапы комплекса мероприятий по реализации взаимодействия наставник – наставляемый. </w:t>
      </w:r>
    </w:p>
    <w:p w:rsidR="00BA5DEF" w:rsidRPr="006C409A" w:rsidRDefault="00BA5DEF" w:rsidP="009D550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проведение первой, организационной, встречи наставника </w:t>
      </w:r>
      <w:r w:rsidR="00D80272" w:rsidRPr="006C409A">
        <w:rPr>
          <w:rFonts w:ascii="Times New Roman" w:hAnsi="Times New Roman" w:cs="Times New Roman"/>
          <w:sz w:val="28"/>
          <w:szCs w:val="28"/>
        </w:rPr>
        <w:t>и наставляемого.</w:t>
      </w:r>
    </w:p>
    <w:p w:rsidR="00D80272" w:rsidRPr="006C409A" w:rsidRDefault="00D80272" w:rsidP="009D550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D80272" w:rsidRPr="006C409A" w:rsidRDefault="00D80272" w:rsidP="009D550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регулярные встречи наставника и наставляемого.</w:t>
      </w:r>
    </w:p>
    <w:p w:rsidR="00D80272" w:rsidRPr="006C409A" w:rsidRDefault="00D80272" w:rsidP="009D550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проведение заключительной встречи наставника и наставляемого. </w:t>
      </w:r>
    </w:p>
    <w:p w:rsidR="00D80272" w:rsidRPr="006C409A" w:rsidRDefault="00D80272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Реализация целевой модели наставничества осуществляется в течение календарного года.</w:t>
      </w:r>
    </w:p>
    <w:p w:rsidR="00D80272" w:rsidRDefault="00D80272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Количества встреч наставник и наставляемый определяют самостоятельно при приведении встречи – планировании.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80272" w:rsidRPr="006C409A" w:rsidRDefault="00D80272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наставничества.</w:t>
      </w:r>
    </w:p>
    <w:p w:rsidR="00D80272" w:rsidRPr="006C409A" w:rsidRDefault="00D80272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D80272" w:rsidRPr="006C409A" w:rsidRDefault="00D80272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D80272" w:rsidRPr="006C409A" w:rsidRDefault="00D80272" w:rsidP="009D5500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D80272" w:rsidRPr="006C409A" w:rsidRDefault="00D80272" w:rsidP="009D5500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6C409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C409A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D80272" w:rsidRPr="006C409A" w:rsidRDefault="00D80272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lastRenderedPageBreak/>
        <w:t xml:space="preserve"> 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D80272" w:rsidRPr="006C409A" w:rsidRDefault="00D80272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Мониторинг проводится куратором и наставниками два раза за период наставничества: промежуточный и итоговый. </w:t>
      </w:r>
    </w:p>
    <w:p w:rsidR="00912E60" w:rsidRDefault="00912E60" w:rsidP="009D550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 xml:space="preserve"> В ходе проведения мониторинга не выставляются отметки. 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2E60" w:rsidRPr="006C409A" w:rsidRDefault="00912E60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Обязанности наставника: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Устава МАОУ Городищенской СОШ, определяющих права и обязанности.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Разработать совместно с наставляемым план наставничества.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Помогать наставляемому осознать свои сильные и слабые стороны и определить точки развития.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Предлагать свою помощь в достижении целей и желаний наставляемого, и указывать на риски и противоречия.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Не навязывать наставляемому личностную и психологическую поддержку, мотивировать, подталкивать и ободрять его.</w:t>
      </w:r>
    </w:p>
    <w:p w:rsidR="00912E60" w:rsidRPr="006C409A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912E60" w:rsidRDefault="00912E60" w:rsidP="009D5500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2E60" w:rsidRPr="006C409A" w:rsidRDefault="00912E60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Права наставника:</w:t>
      </w:r>
    </w:p>
    <w:p w:rsidR="00912E60" w:rsidRPr="006C409A" w:rsidRDefault="00912E60" w:rsidP="009D550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</w:t>
      </w:r>
      <w:r w:rsidR="00C6619F" w:rsidRPr="006C409A">
        <w:rPr>
          <w:rFonts w:ascii="Times New Roman" w:hAnsi="Times New Roman" w:cs="Times New Roman"/>
          <w:sz w:val="28"/>
          <w:szCs w:val="28"/>
        </w:rPr>
        <w:t>.</w:t>
      </w:r>
    </w:p>
    <w:p w:rsidR="00C6619F" w:rsidRPr="006C409A" w:rsidRDefault="00C6619F" w:rsidP="009D550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достоинство.</w:t>
      </w:r>
    </w:p>
    <w:p w:rsidR="00C6619F" w:rsidRPr="006C409A" w:rsidRDefault="00C6619F" w:rsidP="009D550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C6619F" w:rsidRPr="006C409A" w:rsidRDefault="00C6619F" w:rsidP="009D550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Проходить обучение с использованием федеральных программ, программ по наставничеству.</w:t>
      </w:r>
    </w:p>
    <w:p w:rsidR="00C6619F" w:rsidRPr="006C409A" w:rsidRDefault="00C6619F" w:rsidP="009D550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Получать психологическое сопровождение.</w:t>
      </w:r>
    </w:p>
    <w:p w:rsidR="00C6619F" w:rsidRDefault="00C6619F" w:rsidP="009D550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6619F" w:rsidRPr="006C409A" w:rsidRDefault="00C6619F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Обязанности наставляемого:</w:t>
      </w:r>
    </w:p>
    <w:p w:rsidR="00C6619F" w:rsidRPr="006C409A" w:rsidRDefault="00C6619F" w:rsidP="009D5500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lastRenderedPageBreak/>
        <w:t>Знать требования законодательства в сфере образования, ведомственных</w:t>
      </w:r>
      <w:r w:rsidR="009D5500">
        <w:rPr>
          <w:rFonts w:ascii="Times New Roman" w:hAnsi="Times New Roman" w:cs="Times New Roman"/>
          <w:sz w:val="28"/>
          <w:szCs w:val="28"/>
        </w:rPr>
        <w:t xml:space="preserve"> нормативных актов, У</w:t>
      </w:r>
      <w:r w:rsidRPr="006C409A">
        <w:rPr>
          <w:rFonts w:ascii="Times New Roman" w:hAnsi="Times New Roman" w:cs="Times New Roman"/>
          <w:sz w:val="28"/>
          <w:szCs w:val="28"/>
        </w:rPr>
        <w:t>става МАОУ Городищенской СОШ, определяющих права и обязанности.</w:t>
      </w:r>
    </w:p>
    <w:p w:rsidR="00C6619F" w:rsidRPr="006C409A" w:rsidRDefault="00C6619F" w:rsidP="009D5500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Разработать совместно с наставляемым план наставничества.</w:t>
      </w:r>
    </w:p>
    <w:p w:rsidR="00C6619F" w:rsidRDefault="00C6619F" w:rsidP="009D5500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Выполнять этапы реализации программы наставничества.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6619F" w:rsidRPr="006C409A" w:rsidRDefault="00C6619F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Права наставляемого:</w:t>
      </w:r>
    </w:p>
    <w:p w:rsidR="00C6619F" w:rsidRPr="006C409A" w:rsidRDefault="00C6619F" w:rsidP="009D55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C6619F" w:rsidRPr="006C409A" w:rsidRDefault="00C6619F" w:rsidP="009D55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Выбирать самому наставника из предложенных кандидатур.</w:t>
      </w:r>
    </w:p>
    <w:p w:rsidR="00C6619F" w:rsidRPr="006C409A" w:rsidRDefault="00C6619F" w:rsidP="009D55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Рассчитывать на оказание психологического сопровождения.</w:t>
      </w:r>
    </w:p>
    <w:p w:rsidR="00C6619F" w:rsidRPr="006C409A" w:rsidRDefault="00C6619F" w:rsidP="009D55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C6619F" w:rsidRDefault="00C6619F" w:rsidP="009D55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9D5500" w:rsidRPr="006C409A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6619F" w:rsidRPr="006C409A" w:rsidRDefault="00C6619F" w:rsidP="009D5500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A">
        <w:rPr>
          <w:rFonts w:ascii="Times New Roman" w:hAnsi="Times New Roman" w:cs="Times New Roman"/>
          <w:b/>
          <w:sz w:val="28"/>
          <w:szCs w:val="28"/>
        </w:rPr>
        <w:t>Механизмы мотивации и поощрения наставников:</w:t>
      </w:r>
    </w:p>
    <w:p w:rsidR="00C6619F" w:rsidRPr="006C409A" w:rsidRDefault="00C6619F" w:rsidP="009D550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C6619F" w:rsidRPr="006C409A" w:rsidRDefault="00C6619F" w:rsidP="009D5500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Участие в форумах, конференциях по теме наставничество на различных уровнях.</w:t>
      </w:r>
    </w:p>
    <w:p w:rsidR="00C6619F" w:rsidRPr="006C409A" w:rsidRDefault="00C6619F" w:rsidP="009D5500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Создание специальной рубрики «Наши наставники» на школьном сайте.</w:t>
      </w:r>
    </w:p>
    <w:p w:rsidR="00C6619F" w:rsidRPr="006C409A" w:rsidRDefault="00C6619F" w:rsidP="009D5500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Создание методической копилки с программами наставничества.</w:t>
      </w:r>
    </w:p>
    <w:p w:rsidR="00C6619F" w:rsidRPr="006C409A" w:rsidRDefault="00C6619F" w:rsidP="009D5500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Награждение школьными грамотами «Наставник года».</w:t>
      </w:r>
    </w:p>
    <w:p w:rsidR="00C6619F" w:rsidRPr="006C409A" w:rsidRDefault="00C6619F" w:rsidP="009D5500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наставляемых из числа обучающихся.</w:t>
      </w:r>
    </w:p>
    <w:p w:rsidR="00C6619F" w:rsidRDefault="00C6619F" w:rsidP="009D5500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09A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предложения, касающихся развития школы.</w:t>
      </w:r>
    </w:p>
    <w:p w:rsidR="009D5500" w:rsidRDefault="009D5500" w:rsidP="009D550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5500" w:rsidRPr="009D5500" w:rsidRDefault="009D5500" w:rsidP="009D550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00">
        <w:rPr>
          <w:rFonts w:ascii="Times New Roman" w:hAnsi="Times New Roman" w:cs="Times New Roman"/>
          <w:b/>
          <w:sz w:val="28"/>
          <w:szCs w:val="28"/>
        </w:rPr>
        <w:t>12. Документы, регламентирующие наставничество</w:t>
      </w:r>
    </w:p>
    <w:p w:rsidR="009D5500" w:rsidRPr="009D5500" w:rsidRDefault="009D5500" w:rsidP="000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500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9D5500" w:rsidRPr="009D5500" w:rsidRDefault="000C76EB" w:rsidP="009D5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D5500" w:rsidRPr="009D5500">
        <w:rPr>
          <w:rFonts w:ascii="Times New Roman" w:hAnsi="Times New Roman" w:cs="Times New Roman"/>
          <w:sz w:val="28"/>
          <w:szCs w:val="28"/>
        </w:rPr>
        <w:t>астоящее Положение;</w:t>
      </w:r>
    </w:p>
    <w:p w:rsidR="009D5500" w:rsidRPr="009D5500" w:rsidRDefault="000C76EB" w:rsidP="009D5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9D5500" w:rsidRPr="009D5500">
        <w:rPr>
          <w:rFonts w:ascii="Times New Roman" w:hAnsi="Times New Roman" w:cs="Times New Roman"/>
          <w:sz w:val="28"/>
          <w:szCs w:val="28"/>
        </w:rPr>
        <w:t>риказ директора школы о внедрении целевой модели наставничества;</w:t>
      </w:r>
    </w:p>
    <w:p w:rsidR="009D5500" w:rsidRPr="009D5500" w:rsidRDefault="000C76EB" w:rsidP="009D5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500" w:rsidRPr="009D5500">
        <w:rPr>
          <w:rFonts w:ascii="Times New Roman" w:hAnsi="Times New Roman" w:cs="Times New Roman"/>
          <w:sz w:val="28"/>
          <w:szCs w:val="28"/>
        </w:rPr>
        <w:t>Дорожная карта внедрения системы наст</w:t>
      </w:r>
      <w:r>
        <w:rPr>
          <w:rFonts w:ascii="Times New Roman" w:hAnsi="Times New Roman" w:cs="Times New Roman"/>
          <w:sz w:val="28"/>
          <w:szCs w:val="28"/>
        </w:rPr>
        <w:t>авничества в МАОУ Городищенская СОШ</w:t>
      </w:r>
      <w:r w:rsidR="009D5500" w:rsidRPr="009D5500">
        <w:rPr>
          <w:rFonts w:ascii="Times New Roman" w:hAnsi="Times New Roman" w:cs="Times New Roman"/>
          <w:sz w:val="28"/>
          <w:szCs w:val="28"/>
        </w:rPr>
        <w:t>.</w:t>
      </w:r>
    </w:p>
    <w:p w:rsidR="009D5500" w:rsidRPr="000C76EB" w:rsidRDefault="000C76EB" w:rsidP="000C76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500" w:rsidRPr="009D5500">
        <w:rPr>
          <w:rFonts w:ascii="Times New Roman" w:hAnsi="Times New Roman" w:cs="Times New Roman"/>
          <w:sz w:val="28"/>
          <w:szCs w:val="28"/>
        </w:rPr>
        <w:t>Приказ о назначение куратора внедрени</w:t>
      </w:r>
      <w:r>
        <w:rPr>
          <w:rFonts w:ascii="Times New Roman" w:hAnsi="Times New Roman" w:cs="Times New Roman"/>
          <w:sz w:val="28"/>
          <w:szCs w:val="28"/>
        </w:rPr>
        <w:t>я Целевой модели наставничества МАОУ Городищенская СОШ</w:t>
      </w:r>
      <w:r w:rsidR="009D5500" w:rsidRPr="000C76EB">
        <w:rPr>
          <w:rFonts w:ascii="Times New Roman" w:hAnsi="Times New Roman" w:cs="Times New Roman"/>
          <w:sz w:val="28"/>
          <w:szCs w:val="28"/>
        </w:rPr>
        <w:t>.</w:t>
      </w:r>
    </w:p>
    <w:p w:rsidR="009D5500" w:rsidRPr="009D5500" w:rsidRDefault="000C76EB" w:rsidP="009D5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500" w:rsidRPr="009D5500">
        <w:rPr>
          <w:rFonts w:ascii="Times New Roman" w:hAnsi="Times New Roman" w:cs="Times New Roman"/>
          <w:sz w:val="28"/>
          <w:szCs w:val="28"/>
        </w:rPr>
        <w:t xml:space="preserve"> Приказ «Об утверждении наставнических пар/групп».</w:t>
      </w:r>
    </w:p>
    <w:p w:rsidR="009D5500" w:rsidRPr="000C76EB" w:rsidRDefault="000C76EB" w:rsidP="000C76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D5500" w:rsidRPr="009D5500">
        <w:rPr>
          <w:rFonts w:ascii="Times New Roman" w:hAnsi="Times New Roman" w:cs="Times New Roman"/>
          <w:sz w:val="28"/>
          <w:szCs w:val="28"/>
        </w:rPr>
        <w:t>ротокол заседаний педагогического,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одического совета, методических </w:t>
      </w:r>
      <w:r w:rsidR="009D5500" w:rsidRPr="000C76EB">
        <w:rPr>
          <w:rFonts w:ascii="Times New Roman" w:hAnsi="Times New Roman" w:cs="Times New Roman"/>
          <w:sz w:val="28"/>
          <w:szCs w:val="28"/>
        </w:rPr>
        <w:t>объединений, на которых рассматривались вопросы наставничества.</w:t>
      </w:r>
    </w:p>
    <w:p w:rsidR="001E29A4" w:rsidRPr="002D0932" w:rsidRDefault="001E29A4" w:rsidP="00962B3B">
      <w:pPr>
        <w:pStyle w:val="a3"/>
        <w:spacing w:after="0" w:line="240" w:lineRule="auto"/>
        <w:ind w:left="357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29A4" w:rsidRPr="002D0932" w:rsidRDefault="001E29A4" w:rsidP="00962B3B">
      <w:pPr>
        <w:pStyle w:val="a3"/>
        <w:spacing w:after="0" w:line="240" w:lineRule="auto"/>
        <w:ind w:left="357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1E29A4" w:rsidRPr="002D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787"/>
    <w:multiLevelType w:val="hybridMultilevel"/>
    <w:tmpl w:val="DECA7794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4F1E"/>
    <w:multiLevelType w:val="hybridMultilevel"/>
    <w:tmpl w:val="F6E084F4"/>
    <w:lvl w:ilvl="0" w:tplc="BE346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25BD3"/>
    <w:multiLevelType w:val="multilevel"/>
    <w:tmpl w:val="7780F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1E1D21"/>
    <w:multiLevelType w:val="hybridMultilevel"/>
    <w:tmpl w:val="3E6E6FA6"/>
    <w:lvl w:ilvl="0" w:tplc="BE346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C29B5"/>
    <w:multiLevelType w:val="hybridMultilevel"/>
    <w:tmpl w:val="9244AA0A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3D63"/>
    <w:multiLevelType w:val="hybridMultilevel"/>
    <w:tmpl w:val="7C566554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868"/>
    <w:multiLevelType w:val="hybridMultilevel"/>
    <w:tmpl w:val="4216B374"/>
    <w:lvl w:ilvl="0" w:tplc="BE346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2CD5DB0"/>
    <w:multiLevelType w:val="hybridMultilevel"/>
    <w:tmpl w:val="04BACF6C"/>
    <w:lvl w:ilvl="0" w:tplc="BE346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8142A"/>
    <w:multiLevelType w:val="hybridMultilevel"/>
    <w:tmpl w:val="70E2F0E6"/>
    <w:lvl w:ilvl="0" w:tplc="6F0486F8">
      <w:start w:val="1"/>
      <w:numFmt w:val="bullet"/>
      <w:lvlText w:val="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0B76"/>
    <w:multiLevelType w:val="hybridMultilevel"/>
    <w:tmpl w:val="DB62B8FC"/>
    <w:lvl w:ilvl="0" w:tplc="BE34649C">
      <w:start w:val="1"/>
      <w:numFmt w:val="bullet"/>
      <w:lvlText w:val=""/>
      <w:lvlJc w:val="left"/>
      <w:pPr>
        <w:ind w:left="3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12EB"/>
    <w:multiLevelType w:val="hybridMultilevel"/>
    <w:tmpl w:val="D048E7EE"/>
    <w:lvl w:ilvl="0" w:tplc="BE346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51813"/>
    <w:multiLevelType w:val="hybridMultilevel"/>
    <w:tmpl w:val="8A22C128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3717"/>
    <w:multiLevelType w:val="multilevel"/>
    <w:tmpl w:val="7780F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AC5334"/>
    <w:multiLevelType w:val="hybridMultilevel"/>
    <w:tmpl w:val="7E702334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2AFF"/>
    <w:multiLevelType w:val="hybridMultilevel"/>
    <w:tmpl w:val="74B84E68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0B6C"/>
    <w:multiLevelType w:val="hybridMultilevel"/>
    <w:tmpl w:val="BC6AA9FA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477E"/>
    <w:multiLevelType w:val="multilevel"/>
    <w:tmpl w:val="7780F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5B4265"/>
    <w:multiLevelType w:val="hybridMultilevel"/>
    <w:tmpl w:val="B6068EE0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09FA"/>
    <w:multiLevelType w:val="hybridMultilevel"/>
    <w:tmpl w:val="BCB63CFA"/>
    <w:lvl w:ilvl="0" w:tplc="BE346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BB2A7D"/>
    <w:multiLevelType w:val="hybridMultilevel"/>
    <w:tmpl w:val="8EEC7784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63BE5"/>
    <w:multiLevelType w:val="hybridMultilevel"/>
    <w:tmpl w:val="DD2688E0"/>
    <w:lvl w:ilvl="0" w:tplc="BE3464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5B1ED0"/>
    <w:multiLevelType w:val="hybridMultilevel"/>
    <w:tmpl w:val="7FAED958"/>
    <w:lvl w:ilvl="0" w:tplc="6F0486F8">
      <w:start w:val="1"/>
      <w:numFmt w:val="bullet"/>
      <w:lvlText w:val="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 w15:restartNumberingAfterBreak="0">
    <w:nsid w:val="71745251"/>
    <w:multiLevelType w:val="hybridMultilevel"/>
    <w:tmpl w:val="4D2635D0"/>
    <w:lvl w:ilvl="0" w:tplc="BE346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685028"/>
    <w:multiLevelType w:val="hybridMultilevel"/>
    <w:tmpl w:val="C55E477C"/>
    <w:lvl w:ilvl="0" w:tplc="BE34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13F77"/>
    <w:multiLevelType w:val="hybridMultilevel"/>
    <w:tmpl w:val="F2287C72"/>
    <w:lvl w:ilvl="0" w:tplc="BE346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07034A"/>
    <w:multiLevelType w:val="hybridMultilevel"/>
    <w:tmpl w:val="C58AB6CC"/>
    <w:lvl w:ilvl="0" w:tplc="BE346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21"/>
  </w:num>
  <w:num w:numId="6">
    <w:abstractNumId w:val="9"/>
  </w:num>
  <w:num w:numId="7">
    <w:abstractNumId w:val="6"/>
  </w:num>
  <w:num w:numId="8">
    <w:abstractNumId w:val="19"/>
  </w:num>
  <w:num w:numId="9">
    <w:abstractNumId w:val="1"/>
  </w:num>
  <w:num w:numId="10">
    <w:abstractNumId w:val="15"/>
  </w:num>
  <w:num w:numId="11">
    <w:abstractNumId w:val="22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20"/>
  </w:num>
  <w:num w:numId="17">
    <w:abstractNumId w:val="3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  <w:num w:numId="22">
    <w:abstractNumId w:val="23"/>
  </w:num>
  <w:num w:numId="23">
    <w:abstractNumId w:val="17"/>
  </w:num>
  <w:num w:numId="24">
    <w:abstractNumId w:val="1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F"/>
    <w:rsid w:val="000C76EB"/>
    <w:rsid w:val="001E29A4"/>
    <w:rsid w:val="002D0932"/>
    <w:rsid w:val="005B1CD5"/>
    <w:rsid w:val="0067286F"/>
    <w:rsid w:val="006C409A"/>
    <w:rsid w:val="006F2701"/>
    <w:rsid w:val="00784120"/>
    <w:rsid w:val="007D1E15"/>
    <w:rsid w:val="00912E60"/>
    <w:rsid w:val="00962B3B"/>
    <w:rsid w:val="009D5500"/>
    <w:rsid w:val="00B24C20"/>
    <w:rsid w:val="00B326FC"/>
    <w:rsid w:val="00BA5DEF"/>
    <w:rsid w:val="00C35FC3"/>
    <w:rsid w:val="00C6619F"/>
    <w:rsid w:val="00D119B6"/>
    <w:rsid w:val="00D80272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E5D34-DE1F-47EE-996F-DF6ED88D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6F"/>
    <w:pPr>
      <w:ind w:left="720"/>
      <w:contextualSpacing/>
    </w:pPr>
  </w:style>
  <w:style w:type="table" w:styleId="a4">
    <w:name w:val="Table Grid"/>
    <w:basedOn w:val="a1"/>
    <w:uiPriority w:val="59"/>
    <w:rsid w:val="000C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AD22-9F5E-46BC-9C1F-D3E1B790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2021-06-11T06:28:00Z</dcterms:created>
  <dcterms:modified xsi:type="dcterms:W3CDTF">2022-04-07T05:50:00Z</dcterms:modified>
</cp:coreProperties>
</file>