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УТВЕРЖДЕНО</w:t>
      </w:r>
    </w:p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м директора</w:t>
      </w:r>
    </w:p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sz w:val="24"/>
          <w:szCs w:val="24"/>
        </w:rPr>
        <w:t>СОШ</w:t>
      </w:r>
    </w:p>
    <w:p w:rsidR="00C7168D" w:rsidRPr="0082207E" w:rsidRDefault="00C7168D" w:rsidP="00C7168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16.05.2017 № 3</w:t>
      </w:r>
      <w:r w:rsidRPr="0082207E">
        <w:rPr>
          <w:rFonts w:ascii="Times New Roman" w:hAnsi="Times New Roman" w:cs="Times New Roman"/>
          <w:sz w:val="24"/>
          <w:szCs w:val="24"/>
        </w:rPr>
        <w:t>3/1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C7168D" w:rsidRPr="0082207E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4"/>
      </w:tblGrid>
      <w:tr w:rsidR="00C7168D" w:rsidRPr="00B2529A" w:rsidTr="00FD629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68D" w:rsidRPr="00B2529A" w:rsidRDefault="00C7168D" w:rsidP="00C71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68D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8D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168D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об утверждении основных направлений </w:t>
      </w:r>
      <w:proofErr w:type="spellStart"/>
      <w:r w:rsidRPr="00C5094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 xml:space="preserve"> в 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</w:t>
      </w:r>
      <w:r w:rsidRPr="00C50948">
        <w:rPr>
          <w:rFonts w:ascii="Times New Roman" w:hAnsi="Times New Roman" w:cs="Times New Roman"/>
          <w:b/>
          <w:sz w:val="24"/>
          <w:szCs w:val="24"/>
        </w:rPr>
        <w:t>ской</w:t>
      </w:r>
      <w:proofErr w:type="spellEnd"/>
      <w:r w:rsidRPr="00C50948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094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7168D" w:rsidRPr="00C50948" w:rsidRDefault="00C7168D" w:rsidP="00C716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Положение об утверждении основных направлений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деятельности 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Положение) является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документом,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работниками и иными лицами,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действовать от имени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1.2.Положение разработано на основе Федерального закона от 25.12.2008 №273-ФЗ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1.3.Нормативными актами, регулирующими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учреждения, являются также Федеральный закон от 05.04.2013№44-ФЗ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нужд»и Федеральный закон от 18 июля 2011 года № 223-ФЗ «О закупках товаров, работ, услуг отдельными видами юридических лиц», Устав МАОУ </w:t>
      </w:r>
      <w:r w:rsidR="00121E52">
        <w:rPr>
          <w:rFonts w:ascii="Times New Roman" w:hAnsi="Times New Roman" w:cs="Times New Roman"/>
          <w:sz w:val="24"/>
          <w:szCs w:val="24"/>
        </w:rPr>
        <w:t>Городищенской</w:t>
      </w:r>
      <w:r w:rsidRPr="00C50948">
        <w:rPr>
          <w:rFonts w:ascii="Times New Roman" w:hAnsi="Times New Roman" w:cs="Times New Roman"/>
          <w:sz w:val="24"/>
          <w:szCs w:val="24"/>
        </w:rPr>
        <w:t xml:space="preserve"> СОШ, локальные акты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1.4.Положением устанавливаются: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-основные принципы противодействия коррупции в образовательном учреждении;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-правовые и организационные основы предупреждения коррупции в образовательном учреждении борьбы с ней;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-меры, направленные на минимизацию и (или) ликвидацию последствий коррупционных правонарушений в образовательном учреждении.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>Основные принципы противодействия 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>в образовательном учреждении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Противодействие коррупции в образовательном учреждении основывается на следующих принципах: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 действующему законодательству и общепринятым нормам;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-личный пример руководства;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-вовлеченность работников в деятельность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-соразмерность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процедур риску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-эффективность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процедур;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-ответственность и неотвратимость наказания;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-постоянный контроль и регулярный мониторинг деятельности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C5094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образовательном учреждении определяются должностные лица, ответственные за противодействие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Задачи, функции 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определяются: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-в нормативных документах, устанавливающих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процедуры;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 трудовых договорах и должностных инструкциях должностных лиц, ответственных за противодействие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 положении о подразделении, ответственном за противодействие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Указанные должностные лица непосредственно подчиняются руководителю образовательного учреждения, а также наделяются полномочиями, достаточными для проведения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отношении лиц, занимающих руководящие должности в образовательном учреждении. Штатная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должна быть достаточной для выполнения возложенных на них функций.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включают в себя: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-разработку и представление на утверждение руководителю образовательного учреждения проектов локальных нормативных актов учреждения, направленных на реализацию мер по предупреждению коррупции (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и т.д.);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-проведение контрольных мероприятий, направленных на выявление коррупционных правонарушений, совершенных работниками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-организацию проведения оценки коррупционных рисков;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-прием и рассмотрение сообщений о случаях склонения работников к совершению коррупционных правонарушений 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учреждения, а также о случаях совершения коррупционных правонарушений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образовательного учреждения по вопросам предупреждения и противодействия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-проведение оценки результатов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руководителю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противодействие коррупции, разрабатывается перечень мероприятий, которые образовательное учреждение будет реализовывать в целях предупреждения и противодействия коррупци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>план мероприятий по профилактике и предупреждению коррупционных правонарушений в образовательном учреждении). Перечень мероприятий зависит от потребностей и возможностей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proofErr w:type="spellStart"/>
      <w:r w:rsidRPr="00C5094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4.1.Установление обязанностей работников 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по предупреждению и противодействию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образовательного учреждения обязаны: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-воздерживаться от совершения и (или) участия в совершении коррупционных правонарушений в интересах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-воздерживаться от поведения, которое может быть истолковано окружающими как готовность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интересах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-незамедлительно информировать непосредственного руководителя образовательного учреждения (либо должностное лицо, ответственное за противодействие коррупции) о случаях склонения к совершению коррупционных правонарушений;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-незамедлительно информировать непосредственного руководителя образовательного учреждения (либо должностное лицо, ответственное за противодействие коррупции) о ставшей известной ему информации о случаях совершения коррупционных правонарушений работниками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-сообщить непосредственному руководителю (либо должностному лицу, ответственному за противодействие коррупции) о возможности возникновения либо возникшем конфликте интересов.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Для отдельных категорий лиц, работающих в образовательном учреждении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4.2.Оценка коррупционных рисков.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Целью оценки коррупционных рисков является определение тех, процессов и операций в деятельности образовательного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образовательным учреждением.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-деятельность образовательного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>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-для каждого процесса определяются элементы (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-для каждого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образовательным учреждением или ее отдельными работниками при совершении коррупционного правонарушения;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должности в образовательном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правонарушений;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-формируется перечень должностей, связанных с высоким коррупционным риском;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-для каждой критической точки разрабатывается комплекс мер по устранению или минимизации коррупционных рисков. Эти меры включают в себя: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изменение функций, в том числе их перераспределение между структурными подразделениями внутри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введение или расширение процессуальных форм внешнего взаимодействия работников образовательного учреждения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4.3.Выявление и урегулирование конфликта интересов.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С целью урегулирования и предотвращения конфликта интересов в деятельности работников в образовательном учреждении разрабатывается и утверждается соответствующее положение либо соответствующий детализированный раздел включается в действующий в учреждении кодекс этики и служебного поведения работников образовательного учреждения (далее - Кодекс этики).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- это локальный нормативный акт учреждения, устанавливающий порядок выявления и урегулирования конфликта интересов, возникающего у работников образовательного учреждения в ходе выполнения ими трудовых обязанностей. 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4.4.Разработка и внедрение в практику стандартов и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направленных на обеспечение добросовестной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 целях внедрения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корпоративную культуру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учреждения разрабатывается Кодекс этики.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а также правила служебного поведения и процедуру их внедрения в практику деятельности учреждения.</w:t>
      </w:r>
      <w:proofErr w:type="gramEnd"/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Кодекс этики формируется исходя из потребностей, задач и специфики деятельности учреждения, закрепляет общие ценности, принципы и правила поведения, а также специальные, направленные на регулирование поведения в учреждении.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4.5.Консультирование и обучение работников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должностные лица, ответственные за противодействие коррупции, руководители, иные работники 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-обучение при назначении работника на иную более высокую должность, предполагающую исполнение обязанно</w:t>
      </w:r>
      <w:r>
        <w:rPr>
          <w:rFonts w:ascii="Times New Roman" w:hAnsi="Times New Roman" w:cs="Times New Roman"/>
          <w:sz w:val="24"/>
          <w:szCs w:val="24"/>
        </w:rPr>
        <w:t>стей, связанных с предупреждения</w:t>
      </w:r>
      <w:r w:rsidRPr="00C50948">
        <w:rPr>
          <w:rFonts w:ascii="Times New Roman" w:hAnsi="Times New Roman" w:cs="Times New Roman"/>
          <w:sz w:val="24"/>
          <w:szCs w:val="24"/>
        </w:rPr>
        <w:t>ми противодействием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-периодическое обучение работников образовательного учреждения с целью поддержания их знаний и навыков в сфере противодействия коррупции на должном уровне;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-дополнительное обучение в случае выявления пробелов в реализации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в сфере противодействия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индивидуально и конфиденциально должностными лицами, ответственными за противодействие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4.6.Внутренний контроль и аудит.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аудита, учитывающая требования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политики, реализуемой образовательным учреждением, включает в себя: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-контроль документирования операций хозяйственной деятельности организации;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-проверку экономической обоснованности осуществляемых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сферах коррупционного риска.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</w:t>
      </w:r>
      <w:r w:rsidRPr="00C50948">
        <w:rPr>
          <w:rFonts w:ascii="Times New Roman" w:hAnsi="Times New Roman" w:cs="Times New Roman"/>
          <w:sz w:val="24"/>
          <w:szCs w:val="24"/>
        </w:rPr>
        <w:lastRenderedPageBreak/>
        <w:t xml:space="preserve">включает в себя проверку специальных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правил и процедур, а также проверку иных правил и процедур, имеющих опосредованное значение.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связан с обязанностью ведения финансовой (бухгалтерской) отчетности учреждении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-оплата услуг, характер которых не определен либо вызывает сомнения;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-закупки или продажи по ценам, значительно отличающимся от рыночных цен;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-сомнительные платежи наличными.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 рамках проводимых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мероприятий проводится мониторинг соблюдения законодательства, регулирующего противодействие легализации денежных средств,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незаконным способом, в том числе в части: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-приобретения, владения или использования имущества, если известно, что оно представляет собой доход от преступлений;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94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C509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50948">
        <w:rPr>
          <w:rFonts w:ascii="Times New Roman" w:hAnsi="Times New Roman" w:cs="Times New Roman"/>
          <w:sz w:val="24"/>
          <w:szCs w:val="24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</w:t>
      </w:r>
      <w:hyperlink r:id="rId6" w:history="1">
        <w:r w:rsidRPr="00C509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C50948">
        <w:rPr>
          <w:rFonts w:ascii="Times New Roman" w:hAnsi="Times New Roman" w:cs="Times New Roman"/>
          <w:sz w:val="24"/>
          <w:szCs w:val="24"/>
        </w:rPr>
        <w:t>. Организации обязаны обеспечивать надлежащую идентификацию личности клиентов,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4.7.Принятие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при 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с организациями-контрагентами.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учреждения в коррупционную деятельность и иные недобросовестные практики в ходе отношений с контрагентами в учреждении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участии в коррупционных скандалах. 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и противодействие коррупции, которые применяются в учреждении. Положения о соблюдении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стандартов включаются в договоры, заключаемые с организациями-контрагентами.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Значительный эффект имеет информирование общественности о степени внедрения и успехах в реализации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мер, в том числе посредством размещения соответствующих сведений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4.8.Взаимодействие с государственными/муниципальными органами,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осуществляющими контрольно-надзорные функции.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государственных/муниципальных органов, реализующих контрольно-надзорные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функции в отношении организации, связано с высокими коррупционными рисками.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На государственных/муниципальных служащих, осуществляющих контрольно-надзорные мероприятия (далее - служащие), распространяется ряд специальных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Работники образовательного учреждения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Работники образовательного учреждения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-предложений о приеме на работу в образовательное учреждение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-предложений о приобретении служащим или членами его семьи акций или иных ценных бумаг организации (или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организаций);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-предложений о передаче в пользование служащему или членам его семьи любой собственности, принадлежащей учреждению (или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организации);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 нарушении служащими требований к их служебному поведению, при возникновении ситуаций 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4.9.Сотрудничество с правоохранительными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сфере противодействия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известно учреждению, закрепляется за должностным лицом, ответственным за противодействие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-оказание содействия уполномоченным представителям правоохранительных органов при проведении ими инспекционных проверок деятельности образовательного учреждения по вопросам предупреждения и противодействия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-оказание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Руководство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4.10.Участие в коллективных инициативах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принимает участие в коллективных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инициативах, в том числе в форме: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-использования в совместных договорах стандартных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положений;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-публичного отказа от совместной деятельности с лицами (организациями), замешанными в коррупционных преступлениях;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-организации и проведения совместного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4.11.Мониторинг хода и эффективности мер по противодействию коррупции.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деятельности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а также выявленных фактов коррупции и способов их устранения.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Основными направлениями мониторинга являются: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-обобщение и анализ результатов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экспертизы локальных нормативных документов образовательного учреждения;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-изучение мнения трудового коллектива о состоянии коррупции в учреждении и эффективности принимаемых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-изучение и анализ принимаемых в организации мер по противодействию коррупции;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-анализ публикаций о коррупции в средствах массовой информации.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Ежеквартально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должностное лицо, ответственное за противодействие коррупции, предоставляет руководителю учреждения соответствующий отчет о выполнении плана мероприятий по профилактике и предупреждению коррупционных правонарушений в образовательном учреждении (далее - план).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Руководитель учреждения ежеквартально направляет отчет о выполнении плана в структурное подразделение администрации города, являющееся учредителем организации, с целью оценки результатов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деятельности учреждения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предложений руководителю учреждения по повышению эффективности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Если по результатам мониторинга возникают сомнения в эффективности реализуемых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мероприятий, в план вносятся изменения.</w:t>
      </w:r>
    </w:p>
    <w:p w:rsidR="00C7168D" w:rsidRPr="00C50948" w:rsidRDefault="00C7168D" w:rsidP="00C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Пересмотр плана осуществляется и в иных случаях, таких как внесение изменений в Трудовой кодекс Российской Федерации и законодательство о противодействии коррупции, а также по представлению предложений работников образовательного учреждения.</w:t>
      </w:r>
    </w:p>
    <w:p w:rsidR="00C7168D" w:rsidRDefault="00C7168D" w:rsidP="00C7168D"/>
    <w:p w:rsidR="00C7168D" w:rsidRPr="00C50948" w:rsidRDefault="00C7168D" w:rsidP="00C71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6AF" w:rsidRPr="00C7168D" w:rsidRDefault="000E76AF" w:rsidP="00C7168D"/>
    <w:sectPr w:rsidR="000E76AF" w:rsidRPr="00C7168D" w:rsidSect="000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29A"/>
    <w:rsid w:val="000E76AF"/>
    <w:rsid w:val="00121E52"/>
    <w:rsid w:val="004421EA"/>
    <w:rsid w:val="007E210E"/>
    <w:rsid w:val="00B2529A"/>
    <w:rsid w:val="00C7168D"/>
    <w:rsid w:val="00C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8D"/>
  </w:style>
  <w:style w:type="paragraph" w:styleId="2">
    <w:name w:val="heading 2"/>
    <w:basedOn w:val="a"/>
    <w:link w:val="20"/>
    <w:uiPriority w:val="9"/>
    <w:qFormat/>
    <w:rsid w:val="00B25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B2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2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F1524142BE1EF01438BBE389977DE713002F2DE9506814AC33D6E67g117F" TargetMode="External"/><Relationship Id="rId5" Type="http://schemas.openxmlformats.org/officeDocument/2006/relationships/hyperlink" Target="consultantplus://offline/ref=F11F1524142BE1EF01438BBE389977DE713002F2DE9506814AC33D6E67173BC4AE809C85A922CC59g01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C7A8-BD9C-4046-B849-126E6411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2018-04-26T06:14:00Z</dcterms:created>
  <dcterms:modified xsi:type="dcterms:W3CDTF">2021-08-02T07:01:00Z</dcterms:modified>
</cp:coreProperties>
</file>