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0" w:rsidRPr="00703C70" w:rsidRDefault="00703C70" w:rsidP="00703C70">
      <w:pPr>
        <w:spacing w:after="0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1D264D"/>
          <w:kern w:val="36"/>
          <w:sz w:val="43"/>
          <w:szCs w:val="43"/>
        </w:rPr>
      </w:pPr>
      <w:r w:rsidRPr="00703C70">
        <w:rPr>
          <w:rFonts w:ascii="Times" w:eastAsia="Times New Roman" w:hAnsi="Times" w:cs="Times"/>
          <w:b/>
          <w:bCs/>
          <w:color w:val="1D264D"/>
          <w:kern w:val="36"/>
          <w:sz w:val="43"/>
          <w:szCs w:val="43"/>
        </w:rPr>
        <w:t>Анализ состояния детского дорожно-транспортного травматизма на территории Туринского района за 8 месяцев 2020 года</w:t>
      </w:r>
    </w:p>
    <w:p w:rsidR="00703C70" w:rsidRDefault="00703C70" w:rsidP="00703C70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1A6C68"/>
          <w:sz w:val="24"/>
          <w:szCs w:val="24"/>
        </w:rPr>
      </w:pPr>
    </w:p>
    <w:p w:rsidR="00703C70" w:rsidRPr="00703C70" w:rsidRDefault="00703C70" w:rsidP="00703C70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03C70">
        <w:rPr>
          <w:rFonts w:ascii="inherit" w:eastAsia="Times New Roman" w:hAnsi="inherit" w:cs="Times New Roman"/>
          <w:sz w:val="24"/>
          <w:szCs w:val="24"/>
        </w:rPr>
        <w:t>За 8 месяцев 2020 года на территории Туринского района зарегистрировано 97 дорожно-транспортных происшествий (далее ДТП), в результате которых 10 человек получили травмы и 1 погиб.</w:t>
      </w:r>
    </w:p>
    <w:p w:rsidR="00703C70" w:rsidRPr="00703C70" w:rsidRDefault="00703C70" w:rsidP="00703C70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03C70">
        <w:rPr>
          <w:rFonts w:ascii="inherit" w:eastAsia="Times New Roman" w:hAnsi="inherit" w:cs="Times New Roman"/>
          <w:sz w:val="24"/>
          <w:szCs w:val="24"/>
        </w:rPr>
        <w:t xml:space="preserve">За 8 месяцев 2020 года зарегистрировано 2 ДТП с участием двух несовершеннолетних. Так, 13 января 2020 года в 21 час. 00 мин. д. Петрово Туринского района </w:t>
      </w:r>
      <w:proofErr w:type="gramStart"/>
      <w:r w:rsidRPr="00703C70">
        <w:rPr>
          <w:rFonts w:ascii="inherit" w:eastAsia="Times New Roman" w:hAnsi="inherit" w:cs="Times New Roman"/>
          <w:sz w:val="24"/>
          <w:szCs w:val="24"/>
        </w:rPr>
        <w:t>водитель</w:t>
      </w:r>
      <w:proofErr w:type="gramEnd"/>
      <w:r w:rsidRPr="00703C70">
        <w:rPr>
          <w:rFonts w:ascii="inherit" w:eastAsia="Times New Roman" w:hAnsi="inherit" w:cs="Times New Roman"/>
          <w:sz w:val="24"/>
          <w:szCs w:val="24"/>
        </w:rPr>
        <w:t xml:space="preserve"> управляя автомобилем «ВАЗ» буксировал детские санки, допустил их опрокидывание, в результате чего несовершеннолетний, 10 лет, учащийся МАОУ </w:t>
      </w:r>
      <w:proofErr w:type="spellStart"/>
      <w:r w:rsidRPr="00703C70">
        <w:rPr>
          <w:rFonts w:ascii="inherit" w:eastAsia="Times New Roman" w:hAnsi="inherit" w:cs="Times New Roman"/>
          <w:sz w:val="24"/>
          <w:szCs w:val="24"/>
        </w:rPr>
        <w:t>Липовская</w:t>
      </w:r>
      <w:proofErr w:type="spellEnd"/>
      <w:r w:rsidRPr="00703C70">
        <w:rPr>
          <w:rFonts w:ascii="inherit" w:eastAsia="Times New Roman" w:hAnsi="inherit" w:cs="Times New Roman"/>
          <w:sz w:val="24"/>
          <w:szCs w:val="24"/>
        </w:rPr>
        <w:t xml:space="preserve"> СОШ, получил телесные повреждения в виде: ушиба мягких тканей лица, в амбулаторном лечении не нуждается.</w:t>
      </w:r>
    </w:p>
    <w:p w:rsidR="00703C70" w:rsidRPr="00703C70" w:rsidRDefault="00703C70" w:rsidP="00703C70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03C70">
        <w:rPr>
          <w:rFonts w:ascii="inherit" w:eastAsia="Times New Roman" w:hAnsi="inherit" w:cs="Times New Roman"/>
          <w:sz w:val="24"/>
          <w:szCs w:val="24"/>
        </w:rPr>
        <w:t xml:space="preserve">19 марта 2020 года около 15 часов 40 минут на автодороге «Байкалово – Слобода Туринская – Туринск» 112 км произошло ДТП с участием несовершеннолетнего пассажира.  Водитель 19 лет, управляя автомобилем «ВАЗ» не </w:t>
      </w:r>
      <w:proofErr w:type="gramStart"/>
      <w:r w:rsidRPr="00703C70">
        <w:rPr>
          <w:rFonts w:ascii="inherit" w:eastAsia="Times New Roman" w:hAnsi="inherit" w:cs="Times New Roman"/>
          <w:sz w:val="24"/>
          <w:szCs w:val="24"/>
        </w:rPr>
        <w:t>справился с управлением совершил</w:t>
      </w:r>
      <w:proofErr w:type="gramEnd"/>
      <w:r w:rsidRPr="00703C70">
        <w:rPr>
          <w:rFonts w:ascii="inherit" w:eastAsia="Times New Roman" w:hAnsi="inherit" w:cs="Times New Roman"/>
          <w:sz w:val="24"/>
          <w:szCs w:val="24"/>
        </w:rPr>
        <w:t xml:space="preserve"> съезд в кювет с последующим опрокидыванием, в результате чего находящийся в автомобиле пассажир несовершеннолетняя, 17 лет, учащаяся Туринского многопрофильного техникума при опрокидывании транспортного средства получила травму в виде ушиба грудной клетки справа с разовым обращением за медицинской помощью.</w:t>
      </w:r>
    </w:p>
    <w:p w:rsidR="00703C70" w:rsidRPr="00703C70" w:rsidRDefault="00703C70" w:rsidP="00703C70">
      <w:pPr>
        <w:spacing w:after="36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03C70">
        <w:rPr>
          <w:rFonts w:ascii="inherit" w:eastAsia="Times New Roman" w:hAnsi="inherit" w:cs="Times New Roman"/>
          <w:sz w:val="24"/>
          <w:szCs w:val="24"/>
        </w:rPr>
        <w:t>В 2019 году за 8 месяцев зарегистрировано 2 ДТП с несовершеннолетними, в результате которых 2 несовершеннолетних получили травмы (июнь –  пешеход 8 лет, июль – пассажир 15 лет).</w:t>
      </w:r>
    </w:p>
    <w:p w:rsidR="00703C70" w:rsidRPr="00703C70" w:rsidRDefault="00703C70" w:rsidP="00703C7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03C70">
        <w:rPr>
          <w:rFonts w:ascii="inherit" w:eastAsia="Times New Roman" w:hAnsi="inherit" w:cs="Times New Roman"/>
          <w:sz w:val="24"/>
          <w:szCs w:val="24"/>
        </w:rPr>
        <w:t>За 8 месяцев 2020 года сотрудниками полиции пресечено 202 нарушения ПДД детьми: 135 пешеходами, 66 велосипедистами, 1 водитель. По образовательным учреждениям распределились нарушители ПДД: СОШ №1 – 22, СОШ №2 – 28, </w:t>
      </w:r>
      <w:r w:rsidRPr="00703C70">
        <w:rPr>
          <w:rFonts w:ascii="inherit" w:eastAsia="Times New Roman" w:hAnsi="inherit" w:cs="Times New Roman"/>
          <w:b/>
          <w:bCs/>
          <w:sz w:val="24"/>
          <w:szCs w:val="24"/>
        </w:rPr>
        <w:t>СОШ №3 – 48,</w:t>
      </w:r>
      <w:r w:rsidRPr="00703C70">
        <w:rPr>
          <w:rFonts w:ascii="inherit" w:eastAsia="Times New Roman" w:hAnsi="inherit" w:cs="Times New Roman"/>
          <w:sz w:val="24"/>
          <w:szCs w:val="24"/>
        </w:rPr>
        <w:t> </w:t>
      </w:r>
      <w:r w:rsidRPr="00703C70">
        <w:rPr>
          <w:rFonts w:ascii="inherit" w:eastAsia="Times New Roman" w:hAnsi="inherit" w:cs="Times New Roman"/>
          <w:b/>
          <w:bCs/>
          <w:sz w:val="24"/>
          <w:szCs w:val="24"/>
        </w:rPr>
        <w:t>ООШ №4 – 19</w:t>
      </w:r>
      <w:r w:rsidRPr="00703C70">
        <w:rPr>
          <w:rFonts w:ascii="inherit" w:eastAsia="Times New Roman" w:hAnsi="inherit" w:cs="Times New Roman"/>
          <w:sz w:val="24"/>
          <w:szCs w:val="24"/>
        </w:rPr>
        <w:t xml:space="preserve">, Спец. корр. школа — 14, </w:t>
      </w:r>
      <w:proofErr w:type="spellStart"/>
      <w:r w:rsidRPr="00703C70">
        <w:rPr>
          <w:rFonts w:ascii="inherit" w:eastAsia="Times New Roman" w:hAnsi="inherit" w:cs="Times New Roman"/>
          <w:sz w:val="24"/>
          <w:szCs w:val="24"/>
        </w:rPr>
        <w:t>Липовская</w:t>
      </w:r>
      <w:proofErr w:type="spellEnd"/>
      <w:r w:rsidRPr="00703C70">
        <w:rPr>
          <w:rFonts w:ascii="inherit" w:eastAsia="Times New Roman" w:hAnsi="inherit" w:cs="Times New Roman"/>
          <w:sz w:val="24"/>
          <w:szCs w:val="24"/>
        </w:rPr>
        <w:t xml:space="preserve"> – 8, </w:t>
      </w:r>
      <w:proofErr w:type="spellStart"/>
      <w:r w:rsidRPr="00703C70">
        <w:rPr>
          <w:rFonts w:ascii="inherit" w:eastAsia="Times New Roman" w:hAnsi="inherit" w:cs="Times New Roman"/>
          <w:sz w:val="24"/>
          <w:szCs w:val="24"/>
        </w:rPr>
        <w:t>Шухруповская</w:t>
      </w:r>
      <w:proofErr w:type="spellEnd"/>
      <w:r w:rsidRPr="00703C70">
        <w:rPr>
          <w:rFonts w:ascii="inherit" w:eastAsia="Times New Roman" w:hAnsi="inherit" w:cs="Times New Roman"/>
          <w:sz w:val="24"/>
          <w:szCs w:val="24"/>
        </w:rPr>
        <w:t xml:space="preserve"> – 4, </w:t>
      </w:r>
      <w:proofErr w:type="spellStart"/>
      <w:r w:rsidRPr="00703C70">
        <w:rPr>
          <w:rFonts w:ascii="inherit" w:eastAsia="Times New Roman" w:hAnsi="inherit" w:cs="Times New Roman"/>
          <w:sz w:val="24"/>
          <w:szCs w:val="24"/>
        </w:rPr>
        <w:t>Леонтьевская</w:t>
      </w:r>
      <w:proofErr w:type="spellEnd"/>
      <w:r w:rsidRPr="00703C70">
        <w:rPr>
          <w:rFonts w:ascii="inherit" w:eastAsia="Times New Roman" w:hAnsi="inherit" w:cs="Times New Roman"/>
          <w:sz w:val="24"/>
          <w:szCs w:val="24"/>
        </w:rPr>
        <w:t xml:space="preserve"> – 9, </w:t>
      </w:r>
      <w:proofErr w:type="spellStart"/>
      <w:r w:rsidRPr="00703C70">
        <w:rPr>
          <w:rFonts w:ascii="inherit" w:eastAsia="Times New Roman" w:hAnsi="inherit" w:cs="Times New Roman"/>
          <w:sz w:val="24"/>
          <w:szCs w:val="24"/>
        </w:rPr>
        <w:t>Коркинская</w:t>
      </w:r>
      <w:proofErr w:type="spellEnd"/>
      <w:r w:rsidRPr="00703C70">
        <w:rPr>
          <w:rFonts w:ascii="inherit" w:eastAsia="Times New Roman" w:hAnsi="inherit" w:cs="Times New Roman"/>
          <w:sz w:val="24"/>
          <w:szCs w:val="24"/>
        </w:rPr>
        <w:t xml:space="preserve"> – 7, Благовещенская – 6, </w:t>
      </w:r>
      <w:r w:rsidRPr="00703C70">
        <w:rPr>
          <w:rFonts w:ascii="inherit" w:eastAsia="Times New Roman" w:hAnsi="inherit" w:cs="Times New Roman"/>
          <w:b/>
          <w:bCs/>
          <w:sz w:val="24"/>
          <w:szCs w:val="24"/>
        </w:rPr>
        <w:t>Фабричная – 15</w:t>
      </w:r>
      <w:r w:rsidRPr="00703C7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703C70">
        <w:rPr>
          <w:rFonts w:ascii="inherit" w:eastAsia="Times New Roman" w:hAnsi="inherit" w:cs="Times New Roman"/>
          <w:sz w:val="24"/>
          <w:szCs w:val="24"/>
        </w:rPr>
        <w:t>Чукреевская</w:t>
      </w:r>
      <w:proofErr w:type="spellEnd"/>
      <w:r w:rsidRPr="00703C70">
        <w:rPr>
          <w:rFonts w:ascii="inherit" w:eastAsia="Times New Roman" w:hAnsi="inherit" w:cs="Times New Roman"/>
          <w:sz w:val="24"/>
          <w:szCs w:val="24"/>
        </w:rPr>
        <w:t xml:space="preserve"> – 6, </w:t>
      </w:r>
      <w:proofErr w:type="spellStart"/>
      <w:r w:rsidRPr="00703C70">
        <w:rPr>
          <w:rFonts w:ascii="inherit" w:eastAsia="Times New Roman" w:hAnsi="inherit" w:cs="Times New Roman"/>
          <w:sz w:val="24"/>
          <w:szCs w:val="24"/>
        </w:rPr>
        <w:t>Городищенская</w:t>
      </w:r>
      <w:proofErr w:type="spellEnd"/>
      <w:r w:rsidRPr="00703C70">
        <w:rPr>
          <w:rFonts w:ascii="inherit" w:eastAsia="Times New Roman" w:hAnsi="inherit" w:cs="Times New Roman"/>
          <w:sz w:val="24"/>
          <w:szCs w:val="24"/>
        </w:rPr>
        <w:t xml:space="preserve"> – 5, Ленская – 3, ТМТ – 2, </w:t>
      </w:r>
      <w:proofErr w:type="gramStart"/>
      <w:r w:rsidRPr="00703C70">
        <w:rPr>
          <w:rFonts w:ascii="inherit" w:eastAsia="Times New Roman" w:hAnsi="inherit" w:cs="Times New Roman"/>
          <w:sz w:val="24"/>
          <w:szCs w:val="24"/>
        </w:rPr>
        <w:t>иногородние</w:t>
      </w:r>
      <w:proofErr w:type="gramEnd"/>
      <w:r w:rsidRPr="00703C70">
        <w:rPr>
          <w:rFonts w:ascii="inherit" w:eastAsia="Times New Roman" w:hAnsi="inherit" w:cs="Times New Roman"/>
          <w:sz w:val="24"/>
          <w:szCs w:val="24"/>
        </w:rPr>
        <w:t xml:space="preserve"> – 6.</w:t>
      </w:r>
    </w:p>
    <w:p w:rsidR="00703C70" w:rsidRPr="00703C70" w:rsidRDefault="00703C70" w:rsidP="00703C7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703C70">
        <w:rPr>
          <w:rFonts w:ascii="inherit" w:eastAsia="Times New Roman" w:hAnsi="inherit" w:cs="Times New Roman"/>
          <w:sz w:val="24"/>
          <w:szCs w:val="24"/>
        </w:rPr>
        <w:t>По результатам проведенного дифференцированного анализа состояния детского дорожно-транспортного травматизма установлен рост показателей аварийности. Соответственно </w:t>
      </w:r>
      <w:r w:rsidRPr="00703C70">
        <w:rPr>
          <w:rFonts w:ascii="inherit" w:eastAsia="Times New Roman" w:hAnsi="inherit" w:cs="Times New Roman"/>
          <w:b/>
          <w:bCs/>
          <w:sz w:val="24"/>
          <w:szCs w:val="24"/>
        </w:rPr>
        <w:t xml:space="preserve">необходимо усилить проведение профилактической работы в осенний период в образовательных организациях различного вида и типа с учащимися и их законными представителями. </w:t>
      </w:r>
      <w:proofErr w:type="gramStart"/>
      <w:r w:rsidRPr="00703C70">
        <w:rPr>
          <w:rFonts w:ascii="inherit" w:eastAsia="Times New Roman" w:hAnsi="inherit" w:cs="Times New Roman"/>
          <w:b/>
          <w:bCs/>
          <w:sz w:val="24"/>
          <w:szCs w:val="24"/>
        </w:rPr>
        <w:t>Акцентировать внимание на основные виды нарушений ПДД, совершаемых детьми, о ДТП с несовершеннолетними их причинах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детей, а также за соблюдение правил перевозки несовершеннолетних в салоне транспортного средства.</w:t>
      </w:r>
      <w:proofErr w:type="gramEnd"/>
    </w:p>
    <w:p w:rsidR="00064F8F" w:rsidRDefault="00064F8F"/>
    <w:sectPr w:rsidR="0006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C70"/>
    <w:rsid w:val="00064F8F"/>
    <w:rsid w:val="0070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703C70"/>
  </w:style>
  <w:style w:type="character" w:styleId="a3">
    <w:name w:val="Hyperlink"/>
    <w:basedOn w:val="a0"/>
    <w:uiPriority w:val="99"/>
    <w:semiHidden/>
    <w:unhideWhenUsed/>
    <w:rsid w:val="00703C70"/>
    <w:rPr>
      <w:color w:val="0000FF"/>
      <w:u w:val="single"/>
    </w:rPr>
  </w:style>
  <w:style w:type="character" w:customStyle="1" w:styleId="byline">
    <w:name w:val="byline"/>
    <w:basedOn w:val="a0"/>
    <w:rsid w:val="00703C70"/>
  </w:style>
  <w:style w:type="character" w:customStyle="1" w:styleId="author">
    <w:name w:val="author"/>
    <w:basedOn w:val="a0"/>
    <w:rsid w:val="00703C70"/>
  </w:style>
  <w:style w:type="paragraph" w:styleId="a4">
    <w:name w:val="Normal (Web)"/>
    <w:basedOn w:val="a"/>
    <w:uiPriority w:val="99"/>
    <w:semiHidden/>
    <w:unhideWhenUsed/>
    <w:rsid w:val="0070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2021-02-03T16:46:00Z</dcterms:created>
  <dcterms:modified xsi:type="dcterms:W3CDTF">2021-02-03T16:47:00Z</dcterms:modified>
</cp:coreProperties>
</file>