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37" w:rsidRPr="007D751C" w:rsidRDefault="002E5137" w:rsidP="002E5137">
      <w:pPr>
        <w:widowControl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lang w:bidi="ar-SA"/>
        </w:rPr>
      </w:pPr>
      <w:r w:rsidRPr="007D751C">
        <w:rPr>
          <w:rFonts w:ascii="Liberation Serif" w:eastAsia="Times New Roman" w:hAnsi="Liberation Serif" w:cs="Liberation Serif"/>
          <w:b/>
          <w:bCs/>
          <w:noProof/>
          <w:color w:val="auto"/>
          <w:sz w:val="28"/>
          <w:lang w:bidi="ar-SA"/>
        </w:rPr>
        <w:drawing>
          <wp:inline distT="0" distB="0" distL="0" distR="0" wp14:anchorId="6169AB87" wp14:editId="2DE653F4">
            <wp:extent cx="504952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8" cy="5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37" w:rsidRPr="007D751C" w:rsidRDefault="002E5137" w:rsidP="002E5137">
      <w:pPr>
        <w:widowControl/>
        <w:jc w:val="center"/>
        <w:rPr>
          <w:rFonts w:ascii="Liberation Serif" w:eastAsia="Times New Roman" w:hAnsi="Liberation Serif" w:cs="Liberation Serif"/>
          <w:bCs/>
          <w:color w:val="auto"/>
          <w:sz w:val="28"/>
          <w:lang w:bidi="ar-SA"/>
        </w:rPr>
      </w:pPr>
      <w:r w:rsidRPr="007D751C">
        <w:rPr>
          <w:rFonts w:ascii="Liberation Serif" w:eastAsia="Times New Roman" w:hAnsi="Liberation Serif" w:cs="Liberation Serif"/>
          <w:bCs/>
          <w:color w:val="auto"/>
          <w:sz w:val="28"/>
          <w:lang w:bidi="ar-SA"/>
        </w:rPr>
        <w:t>АДМИНИСТРАЦИЯ ТУРИНСКОГО ГОРОДСКОГО ОКРУГА</w:t>
      </w:r>
    </w:p>
    <w:p w:rsidR="002E5137" w:rsidRPr="007D751C" w:rsidRDefault="002E5137" w:rsidP="002E5137">
      <w:pPr>
        <w:widowControl/>
        <w:jc w:val="center"/>
        <w:rPr>
          <w:rFonts w:ascii="Liberation Serif" w:eastAsia="Times New Roman" w:hAnsi="Liberation Serif" w:cs="Liberation Serif"/>
          <w:color w:val="auto"/>
          <w:sz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5137" w:rsidRPr="00FE2FD5" w:rsidTr="00F36B31">
        <w:trPr>
          <w:trHeight w:val="72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137" w:rsidRPr="00FE2FD5" w:rsidRDefault="002E5137" w:rsidP="00F36B31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</w:pPr>
            <w:r w:rsidRPr="00FE2FD5"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  <w:t>МУНИЦИПАЛЬНОЕ КАЗЁННОЕ УЧРЕЖДЕНИЕ</w:t>
            </w:r>
          </w:p>
          <w:p w:rsidR="002E5137" w:rsidRPr="00FE2FD5" w:rsidRDefault="002E5137" w:rsidP="00F36B31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</w:pPr>
            <w:r w:rsidRPr="00FE2FD5"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  <w:t>«УПРАВЛЕНИЕ ОБРАЗОВАНИЕМ ТУРИНСКОГО ГОРОДСКОГО ОКРУГА»</w:t>
            </w:r>
          </w:p>
          <w:p w:rsidR="002E5137" w:rsidRPr="00FE2FD5" w:rsidRDefault="002E5137" w:rsidP="00F36B31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</w:pPr>
            <w:r w:rsidRPr="00FE2FD5"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  <w:t>(МКУ «УПРАВЛЕНИЕ ОБРАЗОВАНИЕМ»)</w:t>
            </w:r>
          </w:p>
          <w:p w:rsidR="002E5137" w:rsidRPr="00FE2FD5" w:rsidRDefault="002E5137" w:rsidP="00F36B31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8"/>
                <w:szCs w:val="28"/>
                <w:lang w:bidi="ar-SA"/>
              </w:rPr>
            </w:pPr>
          </w:p>
          <w:p w:rsidR="002E5137" w:rsidRPr="00FE2FD5" w:rsidRDefault="002E5137" w:rsidP="00F36B31">
            <w:pPr>
              <w:keepNext/>
              <w:widowControl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  <w:color w:val="auto"/>
                <w:sz w:val="28"/>
                <w:szCs w:val="28"/>
                <w:lang w:bidi="ar-SA"/>
              </w:rPr>
            </w:pPr>
            <w:r w:rsidRPr="00FE2FD5">
              <w:rPr>
                <w:rFonts w:ascii="Liberation Serif" w:eastAsia="Times New Roman" w:hAnsi="Liberation Serif" w:cs="Liberation Serif"/>
                <w:b/>
                <w:bCs/>
                <w:color w:val="auto"/>
                <w:sz w:val="28"/>
                <w:szCs w:val="28"/>
                <w:lang w:bidi="ar-SA"/>
              </w:rPr>
              <w:t>ПРИКАЗ</w:t>
            </w:r>
          </w:p>
        </w:tc>
      </w:tr>
    </w:tbl>
    <w:p w:rsidR="002E5137" w:rsidRPr="00FE2FD5" w:rsidRDefault="0077008D" w:rsidP="002E5137">
      <w:pPr>
        <w:pStyle w:val="20"/>
        <w:tabs>
          <w:tab w:val="left" w:pos="7069"/>
        </w:tabs>
        <w:jc w:val="both"/>
        <w:rPr>
          <w:rFonts w:ascii="Liberation Serif" w:hAnsi="Liberation Serif" w:cs="Liberation Serif"/>
          <w:sz w:val="28"/>
          <w:szCs w:val="28"/>
          <w:u w:val="none"/>
          <w:lang w:val="ru-RU"/>
        </w:rPr>
      </w:pPr>
      <w:r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>28</w:t>
      </w:r>
      <w:r w:rsidR="002E5137" w:rsidRPr="00FE2FD5"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 xml:space="preserve"> сентября 2020 года                                                          </w:t>
      </w:r>
      <w:r w:rsidR="008C2CAE"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 xml:space="preserve">           </w:t>
      </w:r>
      <w:r w:rsidR="002E5137" w:rsidRPr="00FE2FD5"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 xml:space="preserve">  № </w:t>
      </w:r>
      <w:r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 xml:space="preserve">175/1 – </w:t>
      </w:r>
      <w:proofErr w:type="gramStart"/>
      <w:r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>п</w:t>
      </w:r>
      <w:proofErr w:type="gramEnd"/>
      <w:r>
        <w:rPr>
          <w:rFonts w:ascii="Liberation Serif" w:eastAsia="Times New Roman" w:hAnsi="Liberation Serif" w:cs="Liberation Serif"/>
          <w:bCs/>
          <w:i w:val="0"/>
          <w:iCs w:val="0"/>
          <w:sz w:val="28"/>
          <w:szCs w:val="28"/>
          <w:u w:val="none"/>
          <w:lang w:val="ru-RU"/>
        </w:rPr>
        <w:t xml:space="preserve"> </w:t>
      </w:r>
    </w:p>
    <w:p w:rsidR="002E5137" w:rsidRPr="00FE2FD5" w:rsidRDefault="002E5137" w:rsidP="002E5137">
      <w:pPr>
        <w:pStyle w:val="1"/>
        <w:spacing w:after="58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Об организации и проведении школьного этапа всероссийской олимпиады</w:t>
      </w:r>
      <w:r w:rsidRPr="00FE2FD5">
        <w:rPr>
          <w:rFonts w:ascii="Liberation Serif" w:hAnsi="Liberation Serif" w:cs="Liberation Serif"/>
          <w:sz w:val="28"/>
          <w:szCs w:val="28"/>
        </w:rPr>
        <w:br/>
        <w:t>школьников в Туринском городском округе</w:t>
      </w:r>
      <w:r w:rsidRPr="00FE2FD5">
        <w:rPr>
          <w:rFonts w:ascii="Liberation Serif" w:hAnsi="Liberation Serif" w:cs="Liberation Serif"/>
          <w:sz w:val="28"/>
          <w:szCs w:val="28"/>
        </w:rPr>
        <w:br/>
        <w:t>в 2020/2021 учебном году</w:t>
      </w:r>
    </w:p>
    <w:p w:rsidR="002E5137" w:rsidRPr="00FE2FD5" w:rsidRDefault="002E5137" w:rsidP="002E5137">
      <w:pPr>
        <w:pStyle w:val="1"/>
        <w:spacing w:after="32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В соответствии с Приказом Министерства образования и науки Российской Федерации от 18.11.2013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>№</w:t>
      </w:r>
      <w:r w:rsidRPr="00FE2FD5">
        <w:rPr>
          <w:rFonts w:ascii="Liberation Serif" w:hAnsi="Liberation Serif" w:cs="Liberation Serif"/>
          <w:sz w:val="28"/>
          <w:szCs w:val="28"/>
        </w:rPr>
        <w:t xml:space="preserve">1252 «Об утверждении Порядка проведения всероссийской олимпиады школьников» (в редакции приказов </w:t>
      </w:r>
      <w:proofErr w:type="spellStart"/>
      <w:r w:rsidRPr="00FE2FD5">
        <w:rPr>
          <w:rFonts w:ascii="Liberation Serif" w:hAnsi="Liberation Serif" w:cs="Liberation Serif"/>
          <w:sz w:val="28"/>
          <w:szCs w:val="28"/>
        </w:rPr>
        <w:t>Минобрнауки</w:t>
      </w:r>
      <w:proofErr w:type="spellEnd"/>
      <w:r w:rsidRPr="00FE2FD5">
        <w:rPr>
          <w:rFonts w:ascii="Liberation Serif" w:hAnsi="Liberation Serif" w:cs="Liberation Serif"/>
          <w:sz w:val="28"/>
          <w:szCs w:val="28"/>
        </w:rPr>
        <w:t xml:space="preserve"> России от 17.03.2015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 xml:space="preserve">№ </w:t>
      </w:r>
      <w:r w:rsidRPr="00FE2FD5">
        <w:rPr>
          <w:rFonts w:ascii="Liberation Serif" w:hAnsi="Liberation Serif" w:cs="Liberation Serif"/>
          <w:sz w:val="28"/>
          <w:szCs w:val="28"/>
        </w:rPr>
        <w:t xml:space="preserve">249, от 17.12.2015 № 1488, от 17.11.2016 № 1435, приказа </w:t>
      </w:r>
      <w:proofErr w:type="spellStart"/>
      <w:r w:rsidRPr="00FE2FD5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FE2FD5">
        <w:rPr>
          <w:rFonts w:ascii="Liberation Serif" w:hAnsi="Liberation Serif" w:cs="Liberation Serif"/>
          <w:sz w:val="28"/>
          <w:szCs w:val="28"/>
        </w:rPr>
        <w:t xml:space="preserve"> России от 17.03.2020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 xml:space="preserve">№ </w:t>
      </w:r>
      <w:r w:rsidRPr="00FE2FD5">
        <w:rPr>
          <w:rFonts w:ascii="Liberation Serif" w:hAnsi="Liberation Serif" w:cs="Liberation Serif"/>
          <w:sz w:val="28"/>
          <w:szCs w:val="28"/>
        </w:rPr>
        <w:t xml:space="preserve">96), приказа Министерства образования и молодежной политики Свердловской области от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 xml:space="preserve">01.09.2020 № </w:t>
      </w:r>
      <w:r w:rsidRPr="00FE2FD5">
        <w:rPr>
          <w:rFonts w:ascii="Liberation Serif" w:hAnsi="Liberation Serif" w:cs="Liberation Serif"/>
          <w:sz w:val="28"/>
          <w:szCs w:val="28"/>
        </w:rPr>
        <w:t>664-Д «Об организации и проведении школьного этапа всероссийской олимпиады школьников в Свердловской области в 2020/2021 учебном году», в целях выявления и развития у обучающихся творческих способностей и интереса к научной (научно-исследовательской) деятельности, создания качественных организационно-содержательных условий проведения школьного этапа всероссийской олимпиады школьников</w:t>
      </w:r>
    </w:p>
    <w:p w:rsidR="002E5137" w:rsidRPr="00FE2FD5" w:rsidRDefault="002E5137" w:rsidP="002E5137">
      <w:pPr>
        <w:pStyle w:val="1"/>
        <w:spacing w:after="320"/>
        <w:ind w:firstLine="542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E2FD5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E5137" w:rsidRPr="00FE2FD5" w:rsidRDefault="002E5137" w:rsidP="002E5137">
      <w:pPr>
        <w:pStyle w:val="1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1. Организовать и провести в 2020/2021 учебном году школьный этап всероссийской олимпиады школьников (далее - школьный этап олимпиады)</w:t>
      </w:r>
    </w:p>
    <w:p w:rsidR="002E5137" w:rsidRPr="00FE2FD5" w:rsidRDefault="002E5137" w:rsidP="002E5137">
      <w:pPr>
        <w:pStyle w:val="1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- для обучающихся по образовательным программам основного общего и среднего общего образования (5-11 </w:t>
      </w:r>
      <w:r w:rsidR="0077008D">
        <w:rPr>
          <w:rFonts w:ascii="Liberation Serif" w:hAnsi="Liberation Serif" w:cs="Liberation Serif"/>
          <w:sz w:val="28"/>
          <w:szCs w:val="28"/>
        </w:rPr>
        <w:t>класс) по 21 общеобразовательному предмету</w:t>
      </w:r>
      <w:r w:rsidRPr="00FE2FD5">
        <w:rPr>
          <w:rFonts w:ascii="Liberation Serif" w:hAnsi="Liberation Serif" w:cs="Liberation Serif"/>
          <w:sz w:val="28"/>
          <w:szCs w:val="28"/>
        </w:rPr>
        <w:t>: математика, русский язык,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МХК), физическая культура, технология, безопасности жизнедеятельности для обучающихся;</w:t>
      </w:r>
    </w:p>
    <w:p w:rsidR="002E5137" w:rsidRPr="00FE2FD5" w:rsidRDefault="002E5137" w:rsidP="00B636E3">
      <w:pPr>
        <w:ind w:firstLine="6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sz w:val="28"/>
          <w:szCs w:val="28"/>
        </w:rPr>
        <w:t xml:space="preserve">- для обучающихся по образовательным программам начального </w:t>
      </w:r>
      <w:r w:rsidRPr="00FE2FD5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общего образования (4 класс) по 2 общеобразовательным предметам </w:t>
      </w:r>
      <w:r w:rsidRPr="00FE2FD5">
        <w:rPr>
          <w:rFonts w:ascii="Liberation Serif" w:eastAsia="Times New Roman" w:hAnsi="Liberation Serif" w:cs="Liberation Serif"/>
          <w:color w:val="2A2A2A"/>
          <w:sz w:val="28"/>
          <w:szCs w:val="28"/>
        </w:rPr>
        <w:t xml:space="preserve">- </w:t>
      </w:r>
      <w:r w:rsidRPr="00FE2FD5">
        <w:rPr>
          <w:rFonts w:ascii="Liberation Serif" w:eastAsia="Times New Roman" w:hAnsi="Liberation Serif" w:cs="Liberation Serif"/>
          <w:sz w:val="28"/>
          <w:szCs w:val="28"/>
        </w:rPr>
        <w:t>математика, русский язык.</w:t>
      </w:r>
    </w:p>
    <w:p w:rsidR="002E5137" w:rsidRPr="00FE2FD5" w:rsidRDefault="002E5137" w:rsidP="00B636E3">
      <w:pPr>
        <w:numPr>
          <w:ilvl w:val="0"/>
          <w:numId w:val="1"/>
        </w:numPr>
        <w:tabs>
          <w:tab w:val="left" w:pos="936"/>
        </w:tabs>
        <w:ind w:firstLine="6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sz w:val="28"/>
          <w:szCs w:val="28"/>
        </w:rPr>
        <w:t>Установить сроки проведения школьного этапа олимпиады с 21 сентября по 24 октября 2020 года.</w:t>
      </w:r>
    </w:p>
    <w:p w:rsidR="002E5137" w:rsidRPr="00FE2FD5" w:rsidRDefault="002E5137" w:rsidP="00B636E3">
      <w:pPr>
        <w:numPr>
          <w:ilvl w:val="0"/>
          <w:numId w:val="1"/>
        </w:numPr>
        <w:tabs>
          <w:tab w:val="left" w:pos="936"/>
        </w:tabs>
        <w:ind w:firstLine="6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sz w:val="28"/>
          <w:szCs w:val="28"/>
        </w:rPr>
        <w:t>Установить места проведения школьного этапа олимпиады по каждому общеобразовательному предмету в общеобразовательных организациях месту получения образования обучающимися.</w:t>
      </w:r>
    </w:p>
    <w:p w:rsidR="002E5137" w:rsidRPr="00FE2FD5" w:rsidRDefault="002E5137" w:rsidP="002E5137">
      <w:pPr>
        <w:pStyle w:val="a4"/>
        <w:numPr>
          <w:ilvl w:val="0"/>
          <w:numId w:val="1"/>
        </w:numPr>
        <w:tabs>
          <w:tab w:val="left" w:pos="993"/>
        </w:tabs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sz w:val="28"/>
          <w:szCs w:val="28"/>
        </w:rPr>
        <w:t>Утвердить:</w:t>
      </w:r>
    </w:p>
    <w:p w:rsidR="002E5137" w:rsidRPr="00FE2FD5" w:rsidRDefault="002E5137" w:rsidP="002E5137">
      <w:pPr>
        <w:numPr>
          <w:ilvl w:val="0"/>
          <w:numId w:val="2"/>
        </w:numPr>
        <w:tabs>
          <w:tab w:val="left" w:pos="941"/>
        </w:tabs>
        <w:ind w:firstLine="6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предмету, размещенные на сайте МКУ «Управление образованием» в разделе «Всероссийская олимпиада школьников 2020/2021;</w:t>
      </w:r>
    </w:p>
    <w:p w:rsidR="002E5137" w:rsidRDefault="002E5137" w:rsidP="002E5137">
      <w:pPr>
        <w:pStyle w:val="1"/>
        <w:tabs>
          <w:tab w:val="left" w:pos="274"/>
        </w:tabs>
        <w:ind w:left="709" w:firstLine="0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-   график проведения школьного этапа олимпиады (приложение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 xml:space="preserve">№ </w:t>
      </w:r>
      <w:r w:rsidR="008C2CAE">
        <w:rPr>
          <w:rFonts w:ascii="Liberation Serif" w:hAnsi="Liberation Serif" w:cs="Liberation Serif"/>
          <w:sz w:val="28"/>
          <w:szCs w:val="28"/>
        </w:rPr>
        <w:t>1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</w:p>
    <w:p w:rsidR="008C2CAE" w:rsidRPr="00904211" w:rsidRDefault="008C2CAE" w:rsidP="008C2CAE">
      <w:pPr>
        <w:pStyle w:val="a4"/>
        <w:widowControl/>
        <w:ind w:left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- состав </w:t>
      </w:r>
      <w:r w:rsidRPr="00904211">
        <w:rPr>
          <w:rFonts w:ascii="Liberation Serif" w:hAnsi="Liberation Serif" w:cs="Liberation Serif"/>
          <w:sz w:val="28"/>
          <w:szCs w:val="28"/>
        </w:rPr>
        <w:t>орг</w:t>
      </w:r>
      <w:r>
        <w:rPr>
          <w:rFonts w:ascii="Liberation Serif" w:hAnsi="Liberation Serif" w:cs="Liberation Serif"/>
          <w:sz w:val="28"/>
          <w:szCs w:val="28"/>
        </w:rPr>
        <w:t xml:space="preserve">анизационного </w:t>
      </w:r>
      <w:r w:rsidRPr="00904211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04211">
        <w:rPr>
          <w:rFonts w:ascii="Liberation Serif" w:hAnsi="Liberation Serif" w:cs="Liberation Serif"/>
          <w:sz w:val="28"/>
          <w:szCs w:val="28"/>
        </w:rPr>
        <w:t xml:space="preserve"> школьного этапа олимпиады</w:t>
      </w:r>
      <w:r>
        <w:rPr>
          <w:rFonts w:ascii="Liberation Serif" w:hAnsi="Liberation Serif" w:cs="Liberation Serif"/>
          <w:sz w:val="28"/>
          <w:szCs w:val="28"/>
        </w:rPr>
        <w:t xml:space="preserve"> (далее  организационный комитет) (Приложение №2);</w:t>
      </w:r>
    </w:p>
    <w:p w:rsidR="008C2CAE" w:rsidRDefault="008C2CAE" w:rsidP="008C2CAE">
      <w:pPr>
        <w:pStyle w:val="a4"/>
        <w:widowControl/>
        <w:numPr>
          <w:ilvl w:val="1"/>
          <w:numId w:val="2"/>
        </w:numPr>
        <w:ind w:left="-284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состав </w:t>
      </w:r>
      <w:r w:rsidRPr="00904211">
        <w:rPr>
          <w:rFonts w:ascii="Liberation Serif" w:hAnsi="Liberation Serif" w:cs="Liberation Serif"/>
          <w:sz w:val="28"/>
          <w:szCs w:val="28"/>
        </w:rPr>
        <w:t>жюри школьного этапа</w:t>
      </w:r>
      <w:r>
        <w:rPr>
          <w:rFonts w:ascii="Liberation Serif" w:hAnsi="Liberation Serif" w:cs="Liberation Serif"/>
          <w:sz w:val="28"/>
          <w:szCs w:val="28"/>
        </w:rPr>
        <w:t xml:space="preserve"> олимпиады по каждому </w:t>
      </w:r>
      <w:r w:rsidRPr="00904211">
        <w:rPr>
          <w:rFonts w:ascii="Liberation Serif" w:hAnsi="Liberation Serif" w:cs="Liberation Serif"/>
          <w:sz w:val="28"/>
          <w:szCs w:val="28"/>
        </w:rPr>
        <w:t>общеобразовательному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04211">
        <w:rPr>
          <w:rFonts w:ascii="Liberation Serif" w:hAnsi="Liberation Serif" w:cs="Liberation Serif"/>
          <w:sz w:val="28"/>
          <w:szCs w:val="28"/>
        </w:rPr>
        <w:t>предмету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№3);</w:t>
      </w:r>
    </w:p>
    <w:p w:rsidR="008C2CAE" w:rsidRDefault="008C2CAE" w:rsidP="008C2CAE">
      <w:pPr>
        <w:pStyle w:val="a4"/>
        <w:widowControl/>
        <w:numPr>
          <w:ilvl w:val="1"/>
          <w:numId w:val="2"/>
        </w:numPr>
        <w:ind w:left="-284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 состав муниципальных</w:t>
      </w:r>
      <w:r w:rsidRPr="00904211">
        <w:rPr>
          <w:rFonts w:ascii="Liberation Serif" w:hAnsi="Liberation Serif" w:cs="Liberation Serif"/>
          <w:sz w:val="28"/>
          <w:szCs w:val="28"/>
        </w:rPr>
        <w:t xml:space="preserve"> предметно-методически</w:t>
      </w:r>
      <w:r>
        <w:rPr>
          <w:rFonts w:ascii="Liberation Serif" w:hAnsi="Liberation Serif" w:cs="Liberation Serif"/>
          <w:sz w:val="28"/>
          <w:szCs w:val="28"/>
        </w:rPr>
        <w:t>х комиссий</w:t>
      </w:r>
      <w:r w:rsidRPr="00904211">
        <w:rPr>
          <w:rFonts w:ascii="Liberation Serif" w:hAnsi="Liberation Serif" w:cs="Liberation Serif"/>
          <w:sz w:val="28"/>
          <w:szCs w:val="28"/>
        </w:rPr>
        <w:t xml:space="preserve"> по каждому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04211">
        <w:rPr>
          <w:rFonts w:ascii="Liberation Serif" w:hAnsi="Liberation Serif" w:cs="Liberation Serif"/>
          <w:sz w:val="28"/>
          <w:szCs w:val="28"/>
        </w:rPr>
        <w:t>общеобразовательному предмету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№4);</w:t>
      </w:r>
    </w:p>
    <w:p w:rsidR="002E5137" w:rsidRPr="00FE2FD5" w:rsidRDefault="002E5137" w:rsidP="002E5137">
      <w:pPr>
        <w:pStyle w:val="1"/>
        <w:numPr>
          <w:ilvl w:val="0"/>
          <w:numId w:val="2"/>
        </w:numPr>
        <w:tabs>
          <w:tab w:val="left" w:pos="941"/>
        </w:tabs>
        <w:ind w:firstLine="680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квоты победителей и призеров школьного этапа олимпиады по каждому общеобразовательному предмету (приложение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 xml:space="preserve">№ </w:t>
      </w:r>
      <w:r w:rsidR="008C2CAE">
        <w:rPr>
          <w:rFonts w:ascii="Liberation Serif" w:hAnsi="Liberation Serif" w:cs="Liberation Serif"/>
          <w:sz w:val="28"/>
          <w:szCs w:val="28"/>
        </w:rPr>
        <w:t>5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</w:p>
    <w:p w:rsidR="002E5137" w:rsidRPr="00FE2FD5" w:rsidRDefault="002E5137" w:rsidP="00B636E3">
      <w:pPr>
        <w:pStyle w:val="1"/>
        <w:numPr>
          <w:ilvl w:val="0"/>
          <w:numId w:val="2"/>
        </w:numPr>
        <w:tabs>
          <w:tab w:val="left" w:pos="941"/>
          <w:tab w:val="left" w:pos="8112"/>
        </w:tabs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форму заявления родителей (законных представителей) обучающихся на участие в школьном этапе олимпиады (приложение </w:t>
      </w:r>
      <w:r w:rsidRPr="00FE2FD5">
        <w:rPr>
          <w:rFonts w:ascii="Liberation Serif" w:hAnsi="Liberation Serif" w:cs="Liberation Serif"/>
          <w:sz w:val="28"/>
          <w:szCs w:val="28"/>
          <w:lang w:bidi="en-US"/>
        </w:rPr>
        <w:t xml:space="preserve">№ </w:t>
      </w:r>
      <w:r w:rsidR="008C2CAE">
        <w:rPr>
          <w:rFonts w:ascii="Liberation Serif" w:hAnsi="Liberation Serif" w:cs="Liberation Serif"/>
          <w:sz w:val="28"/>
          <w:szCs w:val="28"/>
        </w:rPr>
        <w:t>6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  <w:r w:rsidRPr="00FE2FD5">
        <w:rPr>
          <w:rFonts w:ascii="Liberation Serif" w:hAnsi="Liberation Serif" w:cs="Liberation Serif"/>
          <w:sz w:val="28"/>
          <w:szCs w:val="28"/>
        </w:rPr>
        <w:tab/>
      </w:r>
    </w:p>
    <w:p w:rsidR="002E5137" w:rsidRPr="00FE2FD5" w:rsidRDefault="002E5137" w:rsidP="00B636E3">
      <w:pPr>
        <w:pStyle w:val="1"/>
        <w:tabs>
          <w:tab w:val="left" w:pos="1621"/>
        </w:tabs>
        <w:ind w:left="68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-  форму согласия представителя субъекта персональных данных</w:t>
      </w:r>
    </w:p>
    <w:p w:rsidR="002E5137" w:rsidRPr="00FE2FD5" w:rsidRDefault="002E5137" w:rsidP="00B636E3">
      <w:pPr>
        <w:pStyle w:val="1"/>
        <w:tabs>
          <w:tab w:val="left" w:pos="8107"/>
        </w:tabs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обработку  пер</w:t>
      </w:r>
      <w:r w:rsidR="008C2CAE">
        <w:rPr>
          <w:rFonts w:ascii="Liberation Serif" w:hAnsi="Liberation Serif" w:cs="Liberation Serif"/>
          <w:sz w:val="28"/>
          <w:szCs w:val="28"/>
        </w:rPr>
        <w:t>сональных данных (приложение № 7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  <w:r w:rsidRPr="00FE2FD5">
        <w:rPr>
          <w:rFonts w:ascii="Liberation Serif" w:hAnsi="Liberation Serif" w:cs="Liberation Serif"/>
          <w:sz w:val="28"/>
          <w:szCs w:val="28"/>
        </w:rPr>
        <w:tab/>
      </w:r>
    </w:p>
    <w:p w:rsidR="002E5137" w:rsidRPr="00FE2FD5" w:rsidRDefault="002E5137" w:rsidP="00B636E3">
      <w:pPr>
        <w:pStyle w:val="1"/>
        <w:numPr>
          <w:ilvl w:val="0"/>
          <w:numId w:val="2"/>
        </w:numPr>
        <w:tabs>
          <w:tab w:val="left" w:pos="941"/>
        </w:tabs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инструкцию для организаторов в аудитории и ответственных в общеобразовательных организациях за организацию и проведение школьного</w:t>
      </w:r>
      <w:r w:rsidR="008C2CAE">
        <w:rPr>
          <w:rFonts w:ascii="Liberation Serif" w:hAnsi="Liberation Serif" w:cs="Liberation Serif"/>
          <w:sz w:val="28"/>
          <w:szCs w:val="28"/>
        </w:rPr>
        <w:t xml:space="preserve"> этапа олимпиады (приложение № 8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</w:p>
    <w:p w:rsidR="002E5137" w:rsidRPr="00FE2FD5" w:rsidRDefault="002E5137" w:rsidP="002E5137">
      <w:pPr>
        <w:pStyle w:val="1"/>
        <w:numPr>
          <w:ilvl w:val="0"/>
          <w:numId w:val="2"/>
        </w:numPr>
        <w:tabs>
          <w:tab w:val="left" w:pos="941"/>
        </w:tabs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инструкцию для участников школьног</w:t>
      </w:r>
      <w:r w:rsidR="008C2CAE">
        <w:rPr>
          <w:rFonts w:ascii="Liberation Serif" w:hAnsi="Liberation Serif" w:cs="Liberation Serif"/>
          <w:sz w:val="28"/>
          <w:szCs w:val="28"/>
        </w:rPr>
        <w:t>о этапа олимпиады (приложение №9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</w:p>
    <w:p w:rsidR="002E5137" w:rsidRPr="00FE2FD5" w:rsidRDefault="002E5137" w:rsidP="002E5137">
      <w:pPr>
        <w:pStyle w:val="1"/>
        <w:numPr>
          <w:ilvl w:val="0"/>
          <w:numId w:val="2"/>
        </w:numPr>
        <w:tabs>
          <w:tab w:val="left" w:pos="941"/>
        </w:tabs>
        <w:ind w:firstLine="660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форму протокола жюри школьного этапа олимпиады для размещения на сайте общеобразовател</w:t>
      </w:r>
      <w:r w:rsidR="008C2CAE">
        <w:rPr>
          <w:rFonts w:ascii="Liberation Serif" w:hAnsi="Liberation Serif" w:cs="Liberation Serif"/>
          <w:sz w:val="28"/>
          <w:szCs w:val="28"/>
        </w:rPr>
        <w:t>ьной организации (приложение № 10</w:t>
      </w:r>
      <w:r w:rsidRPr="00FE2FD5">
        <w:rPr>
          <w:rFonts w:ascii="Liberation Serif" w:hAnsi="Liberation Serif" w:cs="Liberation Serif"/>
          <w:sz w:val="28"/>
          <w:szCs w:val="28"/>
        </w:rPr>
        <w:t>);</w:t>
      </w:r>
    </w:p>
    <w:p w:rsidR="002E5137" w:rsidRPr="00FE2FD5" w:rsidRDefault="002E5137" w:rsidP="002E5137">
      <w:pPr>
        <w:pStyle w:val="1"/>
        <w:ind w:firstLine="0"/>
        <w:rPr>
          <w:rFonts w:ascii="Liberation Serif" w:hAnsi="Liberation Serif" w:cs="Liberation Serif"/>
          <w:color w:val="161616"/>
          <w:sz w:val="28"/>
          <w:szCs w:val="28"/>
        </w:rPr>
      </w:pPr>
      <w:r w:rsidRPr="00FE2FD5">
        <w:rPr>
          <w:rFonts w:ascii="Liberation Serif" w:hAnsi="Liberation Serif" w:cs="Liberation Serif"/>
          <w:color w:val="161616"/>
          <w:sz w:val="28"/>
          <w:szCs w:val="28"/>
        </w:rPr>
        <w:t xml:space="preserve">          - форму заявления на апелляцию о </w:t>
      </w:r>
      <w:r w:rsidRPr="00FE2FD5">
        <w:rPr>
          <w:rFonts w:ascii="Liberation Serif" w:hAnsi="Liberation Serif" w:cs="Liberation Serif"/>
          <w:sz w:val="28"/>
          <w:szCs w:val="28"/>
        </w:rPr>
        <w:t xml:space="preserve">несогласии  с выставленными </w:t>
      </w:r>
      <w:r w:rsidR="008C2CAE">
        <w:rPr>
          <w:rFonts w:ascii="Liberation Serif" w:hAnsi="Liberation Serif" w:cs="Liberation Serif"/>
          <w:color w:val="161616"/>
          <w:sz w:val="28"/>
          <w:szCs w:val="28"/>
        </w:rPr>
        <w:t>баллами (приложение № 11</w:t>
      </w:r>
      <w:r w:rsidRPr="00FE2FD5">
        <w:rPr>
          <w:rFonts w:ascii="Liberation Serif" w:hAnsi="Liberation Serif" w:cs="Liberation Serif"/>
          <w:color w:val="161616"/>
          <w:sz w:val="28"/>
          <w:szCs w:val="28"/>
        </w:rPr>
        <w:t>);</w:t>
      </w:r>
    </w:p>
    <w:p w:rsidR="002E5137" w:rsidRPr="00FE2FD5" w:rsidRDefault="002E5137" w:rsidP="002E5137">
      <w:pPr>
        <w:tabs>
          <w:tab w:val="left" w:pos="941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 - форму протокола рассмотрения апелляций школьного этапа олимпиады (прилож</w:t>
      </w:r>
      <w:r w:rsidR="008C2CAE">
        <w:rPr>
          <w:rFonts w:ascii="Liberation Serif" w:eastAsia="Times New Roman" w:hAnsi="Liberation Serif" w:cs="Liberation Serif"/>
          <w:color w:val="161616"/>
          <w:sz w:val="28"/>
          <w:szCs w:val="28"/>
        </w:rPr>
        <w:t>ение № 12</w:t>
      </w: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>);</w:t>
      </w:r>
    </w:p>
    <w:p w:rsidR="002E5137" w:rsidRPr="00FE2FD5" w:rsidRDefault="002E5137" w:rsidP="002E5137">
      <w:pPr>
        <w:tabs>
          <w:tab w:val="left" w:pos="941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- форму акта удаления участника школьного этапа олимпиады (приложение № 1</w:t>
      </w:r>
      <w:r w:rsidR="008C2CAE">
        <w:rPr>
          <w:rFonts w:ascii="Liberation Serif" w:eastAsia="Times New Roman" w:hAnsi="Liberation Serif" w:cs="Liberation Serif"/>
          <w:color w:val="161616"/>
          <w:sz w:val="28"/>
          <w:szCs w:val="28"/>
        </w:rPr>
        <w:t>3</w:t>
      </w: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>);</w:t>
      </w:r>
    </w:p>
    <w:p w:rsidR="002E5137" w:rsidRPr="00FE2FD5" w:rsidRDefault="002E5137" w:rsidP="002E5137">
      <w:pPr>
        <w:numPr>
          <w:ilvl w:val="0"/>
          <w:numId w:val="3"/>
        </w:numPr>
        <w:tabs>
          <w:tab w:val="left" w:pos="997"/>
        </w:tabs>
        <w:ind w:firstLine="68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>форму аналитического отчета жюри о результатах выполнения олимпиадных заданий (приложение № 1</w:t>
      </w:r>
      <w:r w:rsidR="008C2CAE">
        <w:rPr>
          <w:rFonts w:ascii="Liberation Serif" w:eastAsia="Times New Roman" w:hAnsi="Liberation Serif" w:cs="Liberation Serif"/>
          <w:color w:val="161616"/>
          <w:sz w:val="28"/>
          <w:szCs w:val="28"/>
        </w:rPr>
        <w:t>4</w:t>
      </w: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>);</w:t>
      </w:r>
    </w:p>
    <w:p w:rsidR="002E5137" w:rsidRPr="00FE2FD5" w:rsidRDefault="002E5137" w:rsidP="002E5137">
      <w:pPr>
        <w:numPr>
          <w:ilvl w:val="0"/>
          <w:numId w:val="3"/>
        </w:numPr>
        <w:tabs>
          <w:tab w:val="left" w:pos="1002"/>
        </w:tabs>
        <w:ind w:firstLine="68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форму отчета муниципальной предметно-методической комиссии (приложение </w:t>
      </w: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  <w:lang w:eastAsia="en-US" w:bidi="en-US"/>
        </w:rPr>
        <w:t xml:space="preserve">№ </w:t>
      </w: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>1</w:t>
      </w:r>
      <w:r w:rsidR="008C2CAE">
        <w:rPr>
          <w:rFonts w:ascii="Liberation Serif" w:eastAsia="Times New Roman" w:hAnsi="Liberation Serif" w:cs="Liberation Serif"/>
          <w:color w:val="161616"/>
          <w:sz w:val="28"/>
          <w:szCs w:val="28"/>
        </w:rPr>
        <w:t>5</w:t>
      </w:r>
      <w:r w:rsidRPr="00FE2FD5">
        <w:rPr>
          <w:rFonts w:ascii="Liberation Serif" w:eastAsia="Times New Roman" w:hAnsi="Liberation Serif" w:cs="Liberation Serif"/>
          <w:color w:val="161616"/>
          <w:sz w:val="28"/>
          <w:szCs w:val="28"/>
        </w:rPr>
        <w:t>);</w:t>
      </w:r>
    </w:p>
    <w:p w:rsidR="002E5137" w:rsidRPr="00FE2FD5" w:rsidRDefault="002E5137" w:rsidP="002E5137">
      <w:pPr>
        <w:jc w:val="both"/>
        <w:rPr>
          <w:rFonts w:ascii="Liberation Serif" w:hAnsi="Liberation Serif" w:cs="Liberation Serif"/>
          <w:color w:val="161616"/>
          <w:sz w:val="28"/>
          <w:szCs w:val="28"/>
        </w:rPr>
      </w:pPr>
      <w:r w:rsidRPr="00FE2FD5">
        <w:rPr>
          <w:rFonts w:ascii="Liberation Serif" w:hAnsi="Liberation Serif" w:cs="Liberation Serif"/>
          <w:color w:val="161616"/>
          <w:sz w:val="28"/>
          <w:szCs w:val="28"/>
        </w:rPr>
        <w:t xml:space="preserve">            - порядок заполнения грамоты победителя / призера школьного этапа олимпиады (приложение </w:t>
      </w:r>
      <w:r w:rsidRPr="00FE2FD5">
        <w:rPr>
          <w:rFonts w:ascii="Liberation Serif" w:hAnsi="Liberation Serif" w:cs="Liberation Serif"/>
          <w:color w:val="161616"/>
          <w:sz w:val="28"/>
          <w:szCs w:val="28"/>
          <w:lang w:eastAsia="en-US" w:bidi="en-US"/>
        </w:rPr>
        <w:t xml:space="preserve">№ </w:t>
      </w:r>
      <w:r w:rsidRPr="00FE2FD5">
        <w:rPr>
          <w:rFonts w:ascii="Liberation Serif" w:hAnsi="Liberation Serif" w:cs="Liberation Serif"/>
          <w:color w:val="161616"/>
          <w:sz w:val="28"/>
          <w:szCs w:val="28"/>
        </w:rPr>
        <w:t>1</w:t>
      </w:r>
      <w:r w:rsidR="008C2CAE">
        <w:rPr>
          <w:rFonts w:ascii="Liberation Serif" w:hAnsi="Liberation Serif" w:cs="Liberation Serif"/>
          <w:color w:val="161616"/>
          <w:sz w:val="28"/>
          <w:szCs w:val="28"/>
        </w:rPr>
        <w:t>6</w:t>
      </w:r>
      <w:r w:rsidRPr="00FE2FD5">
        <w:rPr>
          <w:rFonts w:ascii="Liberation Serif" w:hAnsi="Liberation Serif" w:cs="Liberation Serif"/>
          <w:color w:val="161616"/>
          <w:sz w:val="28"/>
          <w:szCs w:val="28"/>
        </w:rPr>
        <w:t>);</w:t>
      </w:r>
    </w:p>
    <w:p w:rsidR="002E5137" w:rsidRPr="00FE2FD5" w:rsidRDefault="002E5137" w:rsidP="002E5137">
      <w:pPr>
        <w:pStyle w:val="20"/>
        <w:numPr>
          <w:ilvl w:val="0"/>
          <w:numId w:val="1"/>
        </w:numPr>
        <w:tabs>
          <w:tab w:val="left" w:pos="741"/>
        </w:tabs>
        <w:spacing w:after="0"/>
        <w:ind w:firstLine="1069"/>
        <w:jc w:val="both"/>
        <w:rPr>
          <w:rFonts w:ascii="Liberation Serif" w:hAnsi="Liberation Serif" w:cs="Liberation Serif"/>
          <w:i w:val="0"/>
          <w:sz w:val="28"/>
          <w:szCs w:val="28"/>
          <w:u w:val="none"/>
          <w:lang w:val="ru-RU"/>
        </w:rPr>
      </w:pPr>
      <w:r w:rsidRPr="00FE2FD5">
        <w:rPr>
          <w:rFonts w:ascii="Liberation Serif" w:hAnsi="Liberation Serif" w:cs="Liberation Serif"/>
          <w:i w:val="0"/>
          <w:sz w:val="28"/>
          <w:szCs w:val="28"/>
          <w:u w:val="none"/>
          <w:lang w:val="ru-RU"/>
        </w:rPr>
        <w:t>Назначить Асташкевич Л.И.,</w:t>
      </w:r>
      <w:r w:rsidRPr="00FE2FD5">
        <w:rPr>
          <w:rFonts w:ascii="Liberation Serif" w:hAnsi="Liberation Serif" w:cs="Liberation Serif"/>
          <w:i w:val="0"/>
          <w:sz w:val="28"/>
          <w:szCs w:val="28"/>
          <w:u w:val="none"/>
          <w:lang w:val="ru-RU" w:bidi="ru-RU"/>
        </w:rPr>
        <w:t xml:space="preserve"> в</w:t>
      </w:r>
      <w:r w:rsidRPr="00FE2FD5">
        <w:rPr>
          <w:rFonts w:ascii="Liberation Serif" w:hAnsi="Liberation Serif" w:cs="Liberation Serif"/>
          <w:i w:val="0"/>
          <w:sz w:val="28"/>
          <w:szCs w:val="28"/>
          <w:u w:val="none"/>
          <w:lang w:val="ru-RU"/>
        </w:rPr>
        <w:t xml:space="preserve">едущего специалиста отдела </w:t>
      </w:r>
      <w:r w:rsidRPr="00FE2FD5">
        <w:rPr>
          <w:rFonts w:ascii="Liberation Serif" w:hAnsi="Liberation Serif" w:cs="Liberation Serif"/>
          <w:i w:val="0"/>
          <w:sz w:val="28"/>
          <w:szCs w:val="28"/>
          <w:u w:val="none"/>
          <w:lang w:val="ru-RU"/>
        </w:rPr>
        <w:lastRenderedPageBreak/>
        <w:t>дошкольного, общего и дополнительного образования,</w:t>
      </w:r>
      <w:r w:rsidRPr="00FE2FD5">
        <w:rPr>
          <w:rFonts w:ascii="Liberation Serif" w:hAnsi="Liberation Serif" w:cs="Liberation Serif"/>
          <w:i w:val="0"/>
          <w:sz w:val="28"/>
          <w:szCs w:val="28"/>
          <w:u w:val="none"/>
          <w:lang w:val="ru-RU" w:bidi="ru-RU"/>
        </w:rPr>
        <w:t xml:space="preserve"> ответственным за организацию и проведение школьного и муниципального этапов  и участие в региональном этапе олимпиады, </w:t>
      </w:r>
      <w:r w:rsidRPr="00FE2FD5">
        <w:rPr>
          <w:rFonts w:ascii="Liberation Serif" w:eastAsia="Times New Roman" w:hAnsi="Liberation Serif" w:cs="Liberation Serif"/>
          <w:i w:val="0"/>
          <w:sz w:val="28"/>
          <w:szCs w:val="28"/>
          <w:u w:val="none"/>
          <w:lang w:val="ru-RU"/>
        </w:rPr>
        <w:t>санитарно</w:t>
      </w:r>
      <w:r w:rsidRPr="00FE2FD5">
        <w:rPr>
          <w:rFonts w:ascii="Liberation Serif" w:eastAsia="Times New Roman" w:hAnsi="Liberation Serif" w:cs="Liberation Serif"/>
          <w:i w:val="0"/>
          <w:sz w:val="28"/>
          <w:szCs w:val="28"/>
          <w:u w:val="none"/>
          <w:lang w:val="ru-RU"/>
        </w:rPr>
        <w:softHyphen/>
        <w:t>-эпидемиологическими требованиями к условиям и организации обучения в общеобразовательных организациях.</w:t>
      </w:r>
      <w:r w:rsidRPr="00FE2FD5">
        <w:rPr>
          <w:rFonts w:ascii="Liberation Serif" w:hAnsi="Liberation Serif" w:cs="Liberation Serif"/>
          <w:i w:val="0"/>
          <w:sz w:val="28"/>
          <w:szCs w:val="28"/>
          <w:u w:val="none"/>
          <w:lang w:val="ru-RU" w:bidi="ru-RU"/>
        </w:rPr>
        <w:t>, предоставление  итогового  отчета по организации и  проведению школьного этапа олимпиады в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в срок до 6 ноября  2020 года.</w:t>
      </w:r>
      <w:r w:rsidRPr="00FE2FD5">
        <w:rPr>
          <w:rFonts w:ascii="Liberation Serif" w:hAnsi="Liberation Serif" w:cs="Liberation Serif"/>
          <w:i w:val="0"/>
          <w:color w:val="000000"/>
          <w:sz w:val="28"/>
          <w:szCs w:val="28"/>
          <w:u w:val="none"/>
          <w:lang w:val="ru-RU" w:eastAsia="ru-RU" w:bidi="ru-RU"/>
        </w:rPr>
        <w:t xml:space="preserve"> </w:t>
      </w:r>
    </w:p>
    <w:p w:rsidR="002E5137" w:rsidRPr="00FE2FD5" w:rsidRDefault="002E5137" w:rsidP="002E51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106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 Назначить Полушину О.В.</w:t>
      </w:r>
      <w:r w:rsidR="00B636E3">
        <w:rPr>
          <w:rFonts w:ascii="Liberation Serif" w:hAnsi="Liberation Serif" w:cs="Liberation Serif"/>
          <w:sz w:val="28"/>
          <w:szCs w:val="28"/>
        </w:rPr>
        <w:t>, специалиста информационно-аналитического  отдела,</w:t>
      </w:r>
      <w:r w:rsidRPr="00FE2FD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E2FD5"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 w:rsidRPr="00FE2FD5">
        <w:rPr>
          <w:rFonts w:ascii="Liberation Serif" w:hAnsi="Liberation Serif" w:cs="Liberation Serif"/>
          <w:sz w:val="28"/>
          <w:szCs w:val="28"/>
        </w:rPr>
        <w:t xml:space="preserve"> за внесение сведений в региональную базу данных обеспечения школьного, муниципального и регионального этапов олимпиады согласно утвержденного графика.</w:t>
      </w:r>
    </w:p>
    <w:p w:rsidR="002E5137" w:rsidRPr="00FE2FD5" w:rsidRDefault="002E5137" w:rsidP="002E5137">
      <w:pPr>
        <w:pStyle w:val="a4"/>
        <w:widowControl/>
        <w:numPr>
          <w:ilvl w:val="0"/>
          <w:numId w:val="1"/>
        </w:numPr>
        <w:spacing w:after="200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Ответственному за организацию и проведение олимпиады:</w:t>
      </w:r>
    </w:p>
    <w:p w:rsidR="002E5137" w:rsidRPr="00FE2FD5" w:rsidRDefault="002E5137" w:rsidP="002E5137">
      <w:pPr>
        <w:pStyle w:val="a4"/>
        <w:widowControl/>
        <w:numPr>
          <w:ilvl w:val="1"/>
          <w:numId w:val="4"/>
        </w:numPr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организовать работу муниципальных предметно-методических комиссий:</w:t>
      </w:r>
    </w:p>
    <w:p w:rsidR="002E5137" w:rsidRPr="00FE2FD5" w:rsidRDefault="002E5137" w:rsidP="002E5137">
      <w:pPr>
        <w:pStyle w:val="a4"/>
        <w:ind w:left="0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      - по разработке требований к организации и проведению школьного этапа олимпиады (далее – Требования);</w:t>
      </w:r>
    </w:p>
    <w:p w:rsidR="002E5137" w:rsidRPr="00FE2FD5" w:rsidRDefault="002E5137" w:rsidP="002E5137">
      <w:pPr>
        <w:pStyle w:val="a4"/>
        <w:ind w:left="0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      - по составлению олимпиадных заданий для проведения школьного этапа олимпиады в Туринском городском округе в 2020/2021 учебном году.</w:t>
      </w:r>
    </w:p>
    <w:p w:rsidR="002E5137" w:rsidRPr="00FE2FD5" w:rsidRDefault="002E5137" w:rsidP="002E5137">
      <w:pPr>
        <w:pStyle w:val="a4"/>
        <w:widowControl/>
        <w:numPr>
          <w:ilvl w:val="1"/>
          <w:numId w:val="4"/>
        </w:numPr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обеспечить информационно-методическое сопровождение школьного этапа олимпиады в части рассылки олимпиадных заданий для проведения школьного этапа олимпиады, разработки инструкций для организаторов школьного этапа олимпиады, организаторов в аудиториях, участников школьного этапа и др.;</w:t>
      </w:r>
    </w:p>
    <w:p w:rsidR="002E5137" w:rsidRPr="00FE2FD5" w:rsidRDefault="002E5137" w:rsidP="002E5137">
      <w:pPr>
        <w:pStyle w:val="a4"/>
        <w:widowControl/>
        <w:numPr>
          <w:ilvl w:val="1"/>
          <w:numId w:val="4"/>
        </w:numPr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обеспечить хранение и конфиденциальность олимпиадных заданий по каждому общеобразовательному предмету для школьного этапа олимпиады;</w:t>
      </w:r>
    </w:p>
    <w:p w:rsidR="002E5137" w:rsidRPr="00FE2FD5" w:rsidRDefault="002E5137" w:rsidP="002E5137">
      <w:pPr>
        <w:pStyle w:val="a4"/>
        <w:widowControl/>
        <w:numPr>
          <w:ilvl w:val="1"/>
          <w:numId w:val="4"/>
        </w:numPr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 xml:space="preserve">обеспечить заблаговременное информирование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Туринского городского округа,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утверждённых Требованиях; </w:t>
      </w:r>
    </w:p>
    <w:p w:rsidR="002E5137" w:rsidRPr="00FE2FD5" w:rsidRDefault="002E5137" w:rsidP="002E5137">
      <w:pPr>
        <w:pStyle w:val="a4"/>
        <w:widowControl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Муниципальным предметно-методическим комиссиям:</w:t>
      </w:r>
    </w:p>
    <w:p w:rsidR="002E5137" w:rsidRPr="00FE2FD5" w:rsidRDefault="002E5137" w:rsidP="002E5137">
      <w:pPr>
        <w:pStyle w:val="a4"/>
        <w:widowControl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разработать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2E5137" w:rsidRPr="00FE2FD5" w:rsidRDefault="002E5137" w:rsidP="002E513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2FD5">
        <w:rPr>
          <w:rFonts w:ascii="Liberation Serif" w:hAnsi="Liberation Serif" w:cs="Liberation Serif"/>
          <w:sz w:val="28"/>
          <w:szCs w:val="28"/>
        </w:rPr>
        <w:t>обеспечить разработку единых пакетов заданий школьного этапа олимпиады (по предметам) с учетом методических рекомендаций центральных предметно-методических комиссий,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в срок до 20 сентября 2020 года;</w:t>
      </w:r>
    </w:p>
    <w:p w:rsidR="002E5137" w:rsidRPr="002E5137" w:rsidRDefault="008C2CAE" w:rsidP="002E5137">
      <w:pPr>
        <w:pStyle w:val="a4"/>
        <w:numPr>
          <w:ilvl w:val="0"/>
          <w:numId w:val="5"/>
        </w:numPr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обеспечить хранение </w:t>
      </w:r>
      <w:r w:rsidR="002E5137" w:rsidRPr="002E5137">
        <w:rPr>
          <w:rFonts w:ascii="Liberation Serif" w:hAnsi="Liberation Serif" w:cs="Liberation Serif"/>
          <w:sz w:val="28"/>
          <w:szCs w:val="28"/>
        </w:rPr>
        <w:t>и конфиденциальность олимпиадных заданий</w:t>
      </w:r>
      <w:r w:rsidR="00B636E3">
        <w:rPr>
          <w:rFonts w:ascii="Liberation Serif" w:hAnsi="Liberation Serif" w:cs="Liberation Serif"/>
          <w:sz w:val="28"/>
          <w:szCs w:val="28"/>
        </w:rPr>
        <w:t>;</w:t>
      </w:r>
      <w:r w:rsidR="002E5137" w:rsidRPr="002E513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66A4F" w:rsidRPr="00966A4F" w:rsidRDefault="00966A4F" w:rsidP="00966A4F">
      <w:pPr>
        <w:pStyle w:val="a4"/>
        <w:widowControl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6A4F">
        <w:rPr>
          <w:rFonts w:ascii="Liberation Serif" w:hAnsi="Liberation Serif" w:cs="Liberation Serif"/>
          <w:sz w:val="28"/>
          <w:szCs w:val="28"/>
        </w:rPr>
        <w:t>Руководителям общеобразовательных организаций создать качественные организационные условия для проведения школьного этапа олимпиады в соответствии с Порядком проведения всероссийской олимпиады и действующими на момент проведения школьного этапа санитарно-эпидемиологическими требованиями к организации обучения в о</w:t>
      </w:r>
      <w:r w:rsidR="00425EEF">
        <w:rPr>
          <w:rFonts w:ascii="Liberation Serif" w:hAnsi="Liberation Serif" w:cs="Liberation Serif"/>
          <w:sz w:val="28"/>
          <w:szCs w:val="28"/>
        </w:rPr>
        <w:t>бщеобразовательных организациях:</w:t>
      </w:r>
    </w:p>
    <w:p w:rsidR="00966A4F" w:rsidRPr="00966A4F" w:rsidRDefault="00966A4F" w:rsidP="00FE2FD5">
      <w:pPr>
        <w:pStyle w:val="1"/>
        <w:ind w:firstLine="851"/>
        <w:rPr>
          <w:rFonts w:ascii="Liberation Serif" w:hAnsi="Liberation Serif" w:cs="Liberation Serif"/>
          <w:sz w:val="28"/>
          <w:szCs w:val="28"/>
        </w:rPr>
      </w:pPr>
      <w:r w:rsidRPr="00966A4F">
        <w:rPr>
          <w:rFonts w:ascii="Liberation Serif" w:hAnsi="Liberation Serif" w:cs="Liberation Serif"/>
          <w:sz w:val="28"/>
          <w:szCs w:val="28"/>
        </w:rPr>
        <w:t>1</w:t>
      </w:r>
      <w:r w:rsidR="00B636E3">
        <w:rPr>
          <w:rFonts w:ascii="Liberation Serif" w:hAnsi="Liberation Serif" w:cs="Liberation Serif"/>
          <w:sz w:val="28"/>
          <w:szCs w:val="28"/>
        </w:rPr>
        <w:t>)</w:t>
      </w:r>
      <w:r w:rsidR="00425EEF">
        <w:rPr>
          <w:rFonts w:ascii="Liberation Serif" w:hAnsi="Liberation Serif" w:cs="Liberation Serif"/>
          <w:sz w:val="28"/>
          <w:szCs w:val="28"/>
        </w:rPr>
        <w:t>. п</w:t>
      </w:r>
      <w:r w:rsidRPr="00966A4F">
        <w:rPr>
          <w:rFonts w:ascii="Liberation Serif" w:hAnsi="Liberation Serif" w:cs="Liberation Serif"/>
          <w:sz w:val="28"/>
          <w:szCs w:val="28"/>
        </w:rPr>
        <w:t>риказом по общеобразовательной организации в срок до 21 сентября 2020 года назначить:</w:t>
      </w:r>
    </w:p>
    <w:p w:rsidR="00966A4F" w:rsidRPr="00966A4F" w:rsidRDefault="00966A4F" w:rsidP="00FE2FD5">
      <w:pPr>
        <w:pStyle w:val="1"/>
        <w:ind w:firstLine="851"/>
        <w:rPr>
          <w:rFonts w:ascii="Liberation Serif" w:hAnsi="Liberation Serif" w:cs="Liberation Serif"/>
          <w:sz w:val="28"/>
          <w:szCs w:val="28"/>
        </w:rPr>
      </w:pPr>
      <w:r w:rsidRPr="00966A4F">
        <w:rPr>
          <w:rFonts w:ascii="Liberation Serif" w:hAnsi="Liberation Serif" w:cs="Liberation Serif"/>
          <w:sz w:val="28"/>
          <w:szCs w:val="28"/>
        </w:rPr>
        <w:t xml:space="preserve"> -  ответственного за организацию и проведение школьного этапа олимпиады;</w:t>
      </w:r>
    </w:p>
    <w:p w:rsidR="00966A4F" w:rsidRPr="00966A4F" w:rsidRDefault="00966A4F" w:rsidP="00966A4F">
      <w:pPr>
        <w:pStyle w:val="1"/>
        <w:tabs>
          <w:tab w:val="left" w:pos="1339"/>
        </w:tabs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966A4F">
        <w:rPr>
          <w:rFonts w:ascii="Liberation Serif" w:hAnsi="Liberation Serif" w:cs="Liberation Serif"/>
          <w:sz w:val="28"/>
          <w:szCs w:val="28"/>
        </w:rPr>
        <w:t>- ответственного за хранение и конфиденциальность пакетов заданий школьного этапа олимпиады;</w:t>
      </w:r>
    </w:p>
    <w:p w:rsidR="00966A4F" w:rsidRPr="00966A4F" w:rsidRDefault="00966A4F" w:rsidP="00966A4F">
      <w:pPr>
        <w:pStyle w:val="1"/>
        <w:numPr>
          <w:ilvl w:val="0"/>
          <w:numId w:val="6"/>
        </w:numPr>
        <w:tabs>
          <w:tab w:val="left" w:pos="993"/>
        </w:tabs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966A4F">
        <w:rPr>
          <w:rFonts w:ascii="Liberation Serif" w:hAnsi="Liberation Serif" w:cs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01600" distR="101600" simplePos="0" relativeHeight="251659264" behindDoc="0" locked="0" layoutInCell="1" allowOverlap="1" wp14:anchorId="422F8426" wp14:editId="33ED7408">
                <wp:simplePos x="0" y="0"/>
                <wp:positionH relativeFrom="page">
                  <wp:posOffset>7326630</wp:posOffset>
                </wp:positionH>
                <wp:positionV relativeFrom="margin">
                  <wp:posOffset>7930515</wp:posOffset>
                </wp:positionV>
                <wp:extent cx="45085" cy="402590"/>
                <wp:effectExtent l="0" t="0" r="0" b="0"/>
                <wp:wrapSquare wrapText="left"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A4F" w:rsidRDefault="00966A4F" w:rsidP="00966A4F">
                            <w:pPr>
                              <w:pStyle w:val="1"/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22F8426" id="_x0000_t202" coordsize="21600,21600" o:spt="202" path="m,l,21600r21600,l21600,xe">
                <v:stroke joinstyle="miter"/>
                <v:path gradientshapeok="t" o:connecttype="rect"/>
              </v:shapetype>
              <v:shape id="Shape 48" o:spid="_x0000_s1026" type="#_x0000_t202" style="position:absolute;left:0;text-align:left;margin-left:576.9pt;margin-top:624.45pt;width:3.55pt;height:31.7pt;flip:x;z-index:251659264;visibility:visible;mso-wrap-style:square;mso-width-percent:0;mso-wrap-distance-left:8pt;mso-wrap-distance-top:0;mso-wrap-distance-right:8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" filled="f" stroked="f">
                <v:textbox inset="0,0,0,0">
                  <w:txbxContent>
                    <w:p w:rsidR="00966A4F" w:rsidRDefault="00966A4F" w:rsidP="00966A4F">
                      <w:pPr>
                        <w:pStyle w:val="1"/>
                        <w:ind w:firstLine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966A4F">
        <w:rPr>
          <w:rFonts w:ascii="Liberation Serif" w:hAnsi="Liberation Serif" w:cs="Liberation Serif"/>
          <w:sz w:val="28"/>
          <w:szCs w:val="28"/>
        </w:rPr>
        <w:t>ответственного за внесение информации всероссийской олимпиады школьников и результатах региональную базу данных обеспечения олимпиады;</w:t>
      </w:r>
    </w:p>
    <w:p w:rsidR="00966A4F" w:rsidRPr="00966A4F" w:rsidRDefault="00966A4F" w:rsidP="00FE2FD5">
      <w:pPr>
        <w:pStyle w:val="1"/>
        <w:ind w:firstLine="660"/>
        <w:jc w:val="both"/>
        <w:rPr>
          <w:rFonts w:ascii="Liberation Serif" w:hAnsi="Liberation Serif" w:cs="Liberation Serif"/>
          <w:sz w:val="28"/>
          <w:szCs w:val="28"/>
        </w:rPr>
      </w:pPr>
      <w:r w:rsidRPr="00966A4F">
        <w:rPr>
          <w:rFonts w:ascii="Liberation Serif" w:hAnsi="Liberation Serif" w:cs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8922A9" wp14:editId="23037960">
                <wp:simplePos x="0" y="0"/>
                <wp:positionH relativeFrom="page">
                  <wp:posOffset>7496175</wp:posOffset>
                </wp:positionH>
                <wp:positionV relativeFrom="margin">
                  <wp:posOffset>8529955</wp:posOffset>
                </wp:positionV>
                <wp:extent cx="123825" cy="45085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82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A4F" w:rsidRDefault="00966A4F" w:rsidP="00966A4F">
                            <w:pPr>
                              <w:pStyle w:val="1"/>
                              <w:spacing w:line="218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8922A9" id="Shape 50" o:spid="_x0000_s1027" type="#_x0000_t202" style="position:absolute;left:0;text-align:left;margin-left:590.25pt;margin-top:671.65pt;width:9.75pt;height:3.55pt;flip:x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" filled="f" stroked="f">
                <v:textbox inset="0,0,0,0">
                  <w:txbxContent>
                    <w:p w:rsidR="00966A4F" w:rsidRDefault="00966A4F" w:rsidP="00966A4F">
                      <w:pPr>
                        <w:pStyle w:val="1"/>
                        <w:spacing w:line="218" w:lineRule="auto"/>
                        <w:ind w:firstLine="0"/>
                        <w:jc w:val="righ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966A4F">
        <w:rPr>
          <w:rFonts w:ascii="Liberation Serif" w:hAnsi="Liberation Serif" w:cs="Liberation Serif"/>
          <w:sz w:val="28"/>
          <w:szCs w:val="28"/>
        </w:rPr>
        <w:t xml:space="preserve">- организаторов в аудитории, дежурных вне аудитории </w:t>
      </w:r>
      <w:proofErr w:type="gramStart"/>
      <w:r w:rsidRPr="00966A4F">
        <w:rPr>
          <w:rFonts w:ascii="Liberation Serif" w:hAnsi="Liberation Serif" w:cs="Liberation Serif"/>
          <w:sz w:val="28"/>
          <w:szCs w:val="28"/>
        </w:rPr>
        <w:t xml:space="preserve">( </w:t>
      </w:r>
      <w:proofErr w:type="gramEnd"/>
      <w:r w:rsidRPr="00966A4F">
        <w:rPr>
          <w:rFonts w:ascii="Liberation Serif" w:hAnsi="Liberation Serif" w:cs="Liberation Serif"/>
          <w:sz w:val="28"/>
          <w:szCs w:val="28"/>
        </w:rPr>
        <w:t xml:space="preserve">при необходимости) </w:t>
      </w:r>
      <w:r w:rsidRPr="00966A4F">
        <w:rPr>
          <w:rFonts w:ascii="Liberation Serif" w:hAnsi="Liberation Serif" w:cs="Liberation Serif"/>
          <w:color w:val="161616"/>
          <w:sz w:val="28"/>
          <w:szCs w:val="28"/>
        </w:rPr>
        <w:t>на  время проведения школьного  этапа  олимпиады, возложив на них ответственность за</w:t>
      </w:r>
      <w:r w:rsidR="00FE2FD5">
        <w:rPr>
          <w:rFonts w:ascii="Liberation Serif" w:hAnsi="Liberation Serif" w:cs="Liberation Serif"/>
          <w:color w:val="161616"/>
          <w:sz w:val="28"/>
          <w:szCs w:val="28"/>
        </w:rPr>
        <w:t xml:space="preserve"> </w:t>
      </w:r>
      <w:r w:rsidRPr="00966A4F">
        <w:rPr>
          <w:rFonts w:ascii="Liberation Serif" w:hAnsi="Liberation Serif" w:cs="Liberation Serif"/>
          <w:sz w:val="28"/>
          <w:szCs w:val="28"/>
        </w:rPr>
        <w:t>жизнь и здоровье участников олимпиады во время проведения школьного этапа олимпиады, за выполнение Порядка и соблюдение требований.</w:t>
      </w:r>
    </w:p>
    <w:p w:rsidR="00966A4F" w:rsidRPr="00966A4F" w:rsidRDefault="00425EEF" w:rsidP="00966A4F">
      <w:pPr>
        <w:pStyle w:val="1"/>
        <w:tabs>
          <w:tab w:val="left" w:pos="1342"/>
        </w:tabs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966A4F" w:rsidRPr="00966A4F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966A4F" w:rsidRPr="00966A4F">
        <w:rPr>
          <w:rFonts w:ascii="Liberation Serif" w:hAnsi="Liberation Serif" w:cs="Liberation Serif"/>
          <w:sz w:val="28"/>
          <w:szCs w:val="28"/>
        </w:rPr>
        <w:t xml:space="preserve">. </w:t>
      </w:r>
      <w:r w:rsidR="00966A4F" w:rsidRPr="00966A4F">
        <w:rPr>
          <w:rFonts w:ascii="Liberation Serif" w:hAnsi="Liberation Serif" w:cs="Liberation Serif"/>
          <w:color w:val="161616"/>
          <w:sz w:val="28"/>
          <w:szCs w:val="28"/>
        </w:rPr>
        <w:t>Обеспечить:</w:t>
      </w:r>
    </w:p>
    <w:p w:rsidR="00966A4F" w:rsidRPr="00966A4F" w:rsidRDefault="00966A4F" w:rsidP="00966A4F">
      <w:pPr>
        <w:tabs>
          <w:tab w:val="left" w:pos="1342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66A4F">
        <w:rPr>
          <w:rFonts w:ascii="Liberation Serif" w:eastAsia="Times New Roman" w:hAnsi="Liberation Serif" w:cs="Liberation Serif"/>
          <w:sz w:val="28"/>
          <w:szCs w:val="28"/>
        </w:rPr>
        <w:t xml:space="preserve">            - 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действующем Порядке проведения олимпиады и требованиях к организации и проведению школьного этапа олимпиады по каждому общеобразовательному предмету с оформлением протоколов под подпись;</w:t>
      </w:r>
    </w:p>
    <w:p w:rsidR="00966A4F" w:rsidRPr="00966A4F" w:rsidRDefault="00966A4F" w:rsidP="00966A4F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66A4F">
        <w:rPr>
          <w:rFonts w:ascii="Liberation Serif" w:eastAsia="Times New Roman" w:hAnsi="Liberation Serif" w:cs="Liberation Serif"/>
          <w:sz w:val="28"/>
          <w:szCs w:val="28"/>
        </w:rPr>
        <w:t xml:space="preserve">            - 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на сайтах и информационных стендах общеобразовательных организаций;</w:t>
      </w:r>
    </w:p>
    <w:p w:rsidR="00966A4F" w:rsidRPr="00966A4F" w:rsidRDefault="00966A4F" w:rsidP="00966A4F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66A4F">
        <w:rPr>
          <w:rFonts w:ascii="Liberation Serif" w:eastAsia="Times New Roman" w:hAnsi="Liberation Serif" w:cs="Liberation Serif"/>
          <w:sz w:val="28"/>
          <w:szCs w:val="28"/>
        </w:rPr>
        <w:t xml:space="preserve">            -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:rsidR="00966A4F" w:rsidRPr="00966A4F" w:rsidRDefault="00966A4F" w:rsidP="00966A4F">
      <w:pPr>
        <w:tabs>
          <w:tab w:val="left" w:pos="1342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66A4F">
        <w:rPr>
          <w:rFonts w:ascii="Liberation Serif" w:eastAsia="Times New Roman" w:hAnsi="Liberation Serif" w:cs="Liberation Serif"/>
          <w:sz w:val="28"/>
          <w:szCs w:val="28"/>
        </w:rPr>
        <w:t xml:space="preserve">             - конфиденциальность пакетов олимпиадных заданий школьного этапа олимпиады при получении, тиражировании, комплектовании и хранении до момента передачи матер</w:t>
      </w:r>
      <w:r w:rsidR="00425EEF">
        <w:rPr>
          <w:rFonts w:ascii="Liberation Serif" w:eastAsia="Times New Roman" w:hAnsi="Liberation Serif" w:cs="Liberation Serif"/>
          <w:sz w:val="28"/>
          <w:szCs w:val="28"/>
        </w:rPr>
        <w:t>иалов организаторам в аудитории.</w:t>
      </w:r>
    </w:p>
    <w:p w:rsidR="00966A4F" w:rsidRPr="00425EEF" w:rsidRDefault="00966A4F" w:rsidP="00425EEF">
      <w:pPr>
        <w:pStyle w:val="a4"/>
        <w:numPr>
          <w:ilvl w:val="0"/>
          <w:numId w:val="11"/>
        </w:num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425EEF">
        <w:rPr>
          <w:rFonts w:ascii="Liberation Serif" w:eastAsia="Times New Roman" w:hAnsi="Liberation Serif" w:cs="Liberation Serif"/>
          <w:sz w:val="28"/>
          <w:szCs w:val="28"/>
        </w:rPr>
        <w:t xml:space="preserve">Во время проведения школьного этапа олимпиады обеспечить: </w:t>
      </w:r>
    </w:p>
    <w:p w:rsidR="006F5BBC" w:rsidRPr="006F5BBC" w:rsidRDefault="00966A4F" w:rsidP="006F5BBC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66A4F">
        <w:rPr>
          <w:rFonts w:ascii="Liberation Serif" w:eastAsia="Times New Roman" w:hAnsi="Liberation Serif" w:cs="Liberation Serif"/>
          <w:sz w:val="28"/>
          <w:szCs w:val="28"/>
        </w:rPr>
        <w:t xml:space="preserve">              - организацию и проведение школьного этапа олимпиады в соответствии с требованиями по каждому общеобразовательному предмету, </w:t>
      </w:r>
      <w:r w:rsidRPr="00966A4F">
        <w:rPr>
          <w:rFonts w:ascii="Liberation Serif" w:eastAsia="Times New Roman" w:hAnsi="Liberation Serif" w:cs="Liberation Serif"/>
          <w:sz w:val="28"/>
          <w:szCs w:val="28"/>
        </w:rPr>
        <w:lastRenderedPageBreak/>
        <w:t>Порядком проведения олимпиады и действующими на момент проведения олимпиады санитарно-</w:t>
      </w:r>
      <w:r w:rsidRPr="006F5BBC">
        <w:rPr>
          <w:rFonts w:ascii="Liberation Serif" w:eastAsia="Times New Roman" w:hAnsi="Liberation Serif" w:cs="Liberation Serif"/>
          <w:sz w:val="28"/>
          <w:szCs w:val="28"/>
        </w:rPr>
        <w:t>эпидемиологическими требованиями к условиям и организации обучения в</w:t>
      </w:r>
      <w:r w:rsidR="006F5BBC"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6F5BBC" w:rsidRPr="006F5BBC" w:rsidRDefault="006F5BBC" w:rsidP="006F5BBC">
      <w:pPr>
        <w:tabs>
          <w:tab w:val="left" w:pos="0"/>
        </w:tabs>
        <w:ind w:firstLine="6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  - тиражирование </w:t>
      </w:r>
      <w:proofErr w:type="gramStart"/>
      <w:r w:rsidRPr="006F5BBC">
        <w:rPr>
          <w:rFonts w:ascii="Liberation Serif" w:eastAsia="Times New Roman" w:hAnsi="Liberation Serif" w:cs="Liberation Serif"/>
          <w:sz w:val="28"/>
          <w:szCs w:val="28"/>
        </w:rPr>
        <w:t>материалов пакетов олимпиадных заданий  школьного этапа олимпиады</w:t>
      </w:r>
      <w:proofErr w:type="gramEnd"/>
      <w:r w:rsidRPr="006F5BB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6F5BBC" w:rsidRPr="006F5BBC" w:rsidRDefault="006F5BBC" w:rsidP="006F5BBC">
      <w:pPr>
        <w:tabs>
          <w:tab w:val="left" w:pos="1342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             - кодирование (обезличивание) олимпиадных работ участников школьного этапа олимпиады;</w:t>
      </w:r>
    </w:p>
    <w:p w:rsidR="006F5BBC" w:rsidRPr="006F5BBC" w:rsidRDefault="006F5BBC" w:rsidP="006F5BBC">
      <w:pPr>
        <w:tabs>
          <w:tab w:val="left" w:pos="1342"/>
          <w:tab w:val="left" w:pos="8078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             - проведение инструктажа в соответствии с единой инструкцией для организаторов в аудитории и участников перед проведением школьного этапа олимпиады по каждому общеобразовательному у</w:t>
      </w:r>
      <w:r w:rsidR="008C2CAE">
        <w:rPr>
          <w:rFonts w:ascii="Liberation Serif" w:eastAsia="Times New Roman" w:hAnsi="Liberation Serif" w:cs="Liberation Serif"/>
          <w:sz w:val="28"/>
          <w:szCs w:val="28"/>
        </w:rPr>
        <w:t>чебному предмету (приложения № 8, №9</w:t>
      </w:r>
      <w:r w:rsidRPr="006F5BBC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6F5BBC" w:rsidRPr="006F5BBC" w:rsidRDefault="006F5BBC" w:rsidP="006F5BBC">
      <w:pPr>
        <w:tabs>
          <w:tab w:val="left" w:pos="1342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            - формирование состава, инструктаж и организацию работы жюри школьного этапа олимпиады по каждому общеобразовательному предмету в соответствии с установленными сроками, требованиями и формами документации;</w:t>
      </w:r>
    </w:p>
    <w:p w:rsidR="006F5BBC" w:rsidRPr="006F5BBC" w:rsidRDefault="006F5BBC" w:rsidP="006F5BBC">
      <w:pPr>
        <w:tabs>
          <w:tab w:val="left" w:pos="1681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            - </w:t>
      </w: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>условия для работы жюри школьного этапа олимпиады по каждому общеобразовательному предмету;</w:t>
      </w:r>
    </w:p>
    <w:p w:rsidR="006F5BBC" w:rsidRPr="006F5BBC" w:rsidRDefault="006F5BBC" w:rsidP="006F5BBC">
      <w:pPr>
        <w:tabs>
          <w:tab w:val="left" w:pos="1681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  - информирование участников олимпиады о времени </w:t>
      </w:r>
      <w:r w:rsidRPr="006F5BBC">
        <w:rPr>
          <w:rFonts w:ascii="Liberation Serif" w:eastAsia="Times New Roman" w:hAnsi="Liberation Serif" w:cs="Liberation Serif"/>
          <w:color w:val="3E3E3E"/>
          <w:sz w:val="28"/>
          <w:szCs w:val="28"/>
          <w:lang w:eastAsia="en-US" w:bidi="en-US"/>
        </w:rPr>
        <w:t xml:space="preserve"> </w:t>
      </w: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>и месте ознакомления с результатами олимпиады, о порядке подачи и проведения апелляции о несогласии с выставленными баллами;</w:t>
      </w:r>
    </w:p>
    <w:p w:rsidR="006F5BBC" w:rsidRPr="006F5BBC" w:rsidRDefault="006F5BBC" w:rsidP="006F5BBC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  - организацию работы членов жюри с участниками олимпиады по проведению анализа олимпиадных заданий и их решений, а также проведение очной апелляции о несогласии с выставленными баллами с использованием </w:t>
      </w:r>
      <w:proofErr w:type="spellStart"/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>видеофиксации</w:t>
      </w:r>
      <w:proofErr w:type="spellEnd"/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>;</w:t>
      </w:r>
    </w:p>
    <w:p w:rsidR="006F5BBC" w:rsidRPr="006F5BBC" w:rsidRDefault="006F5BBC" w:rsidP="006F5BBC">
      <w:pPr>
        <w:tabs>
          <w:tab w:val="left" w:pos="1342"/>
        </w:tabs>
        <w:jc w:val="both"/>
        <w:rPr>
          <w:rFonts w:ascii="Liberation Serif" w:hAnsi="Liberation Serif" w:cs="Liberation Serif"/>
          <w:color w:val="161616"/>
          <w:sz w:val="28"/>
          <w:szCs w:val="28"/>
        </w:rPr>
      </w:pPr>
      <w:r w:rsidRPr="006F5BBC">
        <w:rPr>
          <w:rFonts w:ascii="Liberation Serif" w:hAnsi="Liberation Serif" w:cs="Liberation Serif"/>
          <w:color w:val="161616"/>
          <w:sz w:val="28"/>
          <w:szCs w:val="28"/>
        </w:rPr>
        <w:t xml:space="preserve">            - сканирование протоколов школьного этапа олимпиады </w:t>
      </w:r>
      <w:r w:rsidRPr="006F5BBC">
        <w:rPr>
          <w:rFonts w:ascii="Liberation Serif" w:hAnsi="Liberation Serif" w:cs="Liberation Serif"/>
          <w:color w:val="161616"/>
          <w:sz w:val="28"/>
          <w:szCs w:val="28"/>
          <w:lang w:val="en-US" w:eastAsia="en-US" w:bidi="en-US"/>
        </w:rPr>
        <w:t>no</w:t>
      </w:r>
      <w:r w:rsidRPr="006F5BBC">
        <w:rPr>
          <w:rFonts w:ascii="Liberation Serif" w:hAnsi="Liberation Serif" w:cs="Liberation Serif"/>
          <w:color w:val="161616"/>
          <w:sz w:val="28"/>
          <w:szCs w:val="28"/>
          <w:lang w:eastAsia="en-US" w:bidi="en-US"/>
        </w:rPr>
        <w:t xml:space="preserve"> </w:t>
      </w:r>
      <w:r w:rsidRPr="006F5BBC">
        <w:rPr>
          <w:rFonts w:ascii="Liberation Serif" w:hAnsi="Liberation Serif" w:cs="Liberation Serif"/>
          <w:color w:val="161616"/>
          <w:sz w:val="28"/>
          <w:szCs w:val="28"/>
        </w:rPr>
        <w:t>каждому общеобразовательному предмету;</w:t>
      </w:r>
    </w:p>
    <w:p w:rsidR="006F5BBC" w:rsidRPr="006F5BBC" w:rsidRDefault="006F5BBC" w:rsidP="006F5BBC">
      <w:pPr>
        <w:tabs>
          <w:tab w:val="left" w:pos="1681"/>
          <w:tab w:val="left" w:pos="8404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 - оформление рейтинговой таблицы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(участники с равным количеством баллов располагаются в алфавитном порядке);</w:t>
      </w: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ab/>
      </w:r>
    </w:p>
    <w:p w:rsidR="006F5BBC" w:rsidRPr="006F5BBC" w:rsidRDefault="006F5BBC" w:rsidP="006F5BBC">
      <w:pPr>
        <w:tabs>
          <w:tab w:val="left" w:pos="1681"/>
          <w:tab w:val="left" w:pos="8606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 - размещение на официальном сайте общеобразовательной организации информации по организации школьного этапа олимпиады, сканированных протоколов школьного этапа олимпиады по каждому общеобразовательному предмету;</w:t>
      </w:r>
    </w:p>
    <w:p w:rsidR="006F5BBC" w:rsidRDefault="006F5BBC" w:rsidP="006F5BBC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F5BBC">
        <w:rPr>
          <w:rFonts w:ascii="Liberation Serif" w:eastAsia="Times New Roman" w:hAnsi="Liberation Serif" w:cs="Liberation Serif"/>
          <w:color w:val="161616"/>
          <w:sz w:val="28"/>
          <w:szCs w:val="28"/>
        </w:rPr>
        <w:t xml:space="preserve">           - хранение олимпиадных работ участников школьного этапа олимпиады по каждому общеобразовательному предмету в течение одного</w:t>
      </w:r>
      <w:r w:rsidRPr="006F5BBC">
        <w:rPr>
          <w:rFonts w:ascii="Liberation Serif" w:eastAsia="Times New Roman" w:hAnsi="Liberation Serif" w:cs="Liberation Serif"/>
          <w:sz w:val="28"/>
          <w:szCs w:val="28"/>
        </w:rPr>
        <w:t xml:space="preserve">  года.</w:t>
      </w:r>
    </w:p>
    <w:p w:rsidR="00425EEF" w:rsidRPr="002E5137" w:rsidRDefault="00425EEF" w:rsidP="00425EEF">
      <w:pPr>
        <w:pStyle w:val="a4"/>
        <w:numPr>
          <w:ilvl w:val="0"/>
          <w:numId w:val="5"/>
        </w:numPr>
        <w:ind w:left="0" w:firstLine="851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</w:t>
      </w: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Прове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сти</w:t>
      </w: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олимпиады по информатике в 7-8 классах в компьютерной форме по единым пакетам в Свердловской области. Соревнование проходит онлайн на платформе Яндекс. </w:t>
      </w:r>
      <w:proofErr w:type="spellStart"/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Контест</w:t>
      </w:r>
      <w:proofErr w:type="spellEnd"/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 Ссылка для входа в систему</w:t>
      </w:r>
      <w:proofErr w:type="gramStart"/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:</w:t>
      </w:r>
      <w:proofErr w:type="gramEnd"/>
    </w:p>
    <w:p w:rsidR="00425EEF" w:rsidRPr="002E5137" w:rsidRDefault="00425EEF" w:rsidP="00425EEF">
      <w:pPr>
        <w:widowControl/>
        <w:ind w:firstLine="851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7 класс: </w:t>
      </w:r>
      <w:hyperlink r:id="rId7" w:history="1"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https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://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official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.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contest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.</w:t>
        </w:r>
        <w:proofErr w:type="spellStart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yandex</w:t>
        </w:r>
        <w:proofErr w:type="spellEnd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.</w:t>
        </w:r>
        <w:proofErr w:type="spellStart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ru</w:t>
        </w:r>
        <w:proofErr w:type="spellEnd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/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contest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/19024</w:t>
        </w:r>
      </w:hyperlink>
    </w:p>
    <w:p w:rsidR="00425EEF" w:rsidRPr="002E5137" w:rsidRDefault="00425EEF" w:rsidP="00425EEF">
      <w:pPr>
        <w:widowControl/>
        <w:ind w:firstLine="851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 xml:space="preserve">8 класс: </w:t>
      </w:r>
      <w:hyperlink r:id="rId8" w:history="1"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https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://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official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.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contest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.</w:t>
        </w:r>
        <w:proofErr w:type="spellStart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yandex</w:t>
        </w:r>
        <w:proofErr w:type="spellEnd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.</w:t>
        </w:r>
        <w:proofErr w:type="spellStart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ru</w:t>
        </w:r>
        <w:proofErr w:type="spellEnd"/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/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val="en-US" w:bidi="ar-SA"/>
          </w:rPr>
          <w:t>contest</w:t>
        </w:r>
        <w:r w:rsidRPr="002E5137">
          <w:rPr>
            <w:rFonts w:ascii="Liberation Serif" w:eastAsia="Times New Roman" w:hAnsi="Liberation Serif" w:cs="Liberation Serif"/>
            <w:color w:val="0563C1" w:themeColor="hyperlink"/>
            <w:sz w:val="28"/>
            <w:szCs w:val="28"/>
            <w:u w:val="single"/>
            <w:lang w:bidi="ar-SA"/>
          </w:rPr>
          <w:t>/19025</w:t>
        </w:r>
      </w:hyperlink>
    </w:p>
    <w:p w:rsidR="00425EEF" w:rsidRPr="002E5137" w:rsidRDefault="00425EEF" w:rsidP="00425EEF">
      <w:pPr>
        <w:widowControl/>
        <w:ind w:left="-284" w:firstLine="56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Логины и пароли участников передаются в образовательные учреждения по защищенному каналу связи ИРО вместе с заданиями этапа, требованиями к проведению и памятками для организаторов. Учетные данные будут переданы в РБДО после их генерации.</w:t>
      </w:r>
    </w:p>
    <w:p w:rsidR="00425EEF" w:rsidRPr="002E5137" w:rsidRDefault="00425EEF" w:rsidP="00425EEF">
      <w:pPr>
        <w:widowControl/>
        <w:ind w:left="-284" w:firstLine="56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Время старта тура в течение дня.</w:t>
      </w:r>
    </w:p>
    <w:p w:rsidR="00425EEF" w:rsidRPr="00425EEF" w:rsidRDefault="00425EEF" w:rsidP="00425EEF">
      <w:pPr>
        <w:widowControl/>
        <w:ind w:left="-284" w:firstLine="56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2E513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Назначить всех учащихся 7-8 классов на данную олимпиаду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 этапа</w:t>
      </w:r>
      <w:r w:rsidRPr="00966A4F">
        <w:rPr>
          <w:rFonts w:ascii="Liberation Serif" w:hAnsi="Liberation Serif" w:cs="Liberation Serif"/>
          <w:sz w:val="28"/>
          <w:szCs w:val="28"/>
        </w:rPr>
        <w:t>.</w:t>
      </w:r>
    </w:p>
    <w:p w:rsidR="006F5BBC" w:rsidRPr="00425EEF" w:rsidRDefault="006F5BBC" w:rsidP="00425EEF">
      <w:pPr>
        <w:pStyle w:val="a4"/>
        <w:numPr>
          <w:ilvl w:val="0"/>
          <w:numId w:val="5"/>
        </w:numPr>
        <w:tabs>
          <w:tab w:val="left" w:pos="1681"/>
        </w:tabs>
        <w:ind w:hanging="11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425EEF">
        <w:rPr>
          <w:rFonts w:ascii="Liberation Serif" w:eastAsia="Times New Roman" w:hAnsi="Liberation Serif" w:cs="Liberation Serif"/>
          <w:sz w:val="28"/>
          <w:szCs w:val="28"/>
        </w:rPr>
        <w:t>По результатам проведения Олимпиады:</w:t>
      </w:r>
    </w:p>
    <w:p w:rsidR="006F5BBC" w:rsidRPr="00A11980" w:rsidRDefault="006F5BBC" w:rsidP="006F5BBC">
      <w:pPr>
        <w:tabs>
          <w:tab w:val="left" w:pos="1681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11980">
        <w:rPr>
          <w:rFonts w:ascii="Liberation Serif" w:eastAsia="Times New Roman" w:hAnsi="Liberation Serif" w:cs="Liberation Serif"/>
          <w:sz w:val="28"/>
          <w:szCs w:val="28"/>
        </w:rPr>
        <w:t xml:space="preserve">           - организ</w:t>
      </w:r>
      <w:r w:rsidR="00C3570B">
        <w:rPr>
          <w:rFonts w:ascii="Liberation Serif" w:eastAsia="Times New Roman" w:hAnsi="Liberation Serif" w:cs="Liberation Serif"/>
          <w:sz w:val="28"/>
          <w:szCs w:val="28"/>
        </w:rPr>
        <w:t>овать</w:t>
      </w:r>
      <w:r w:rsidRPr="00A11980">
        <w:rPr>
          <w:rFonts w:ascii="Liberation Serif" w:eastAsia="Times New Roman" w:hAnsi="Liberation Serif" w:cs="Liberation Serif"/>
          <w:sz w:val="28"/>
          <w:szCs w:val="28"/>
        </w:rPr>
        <w:t xml:space="preserve"> работу жюри по подготовке аналитических отчетов о результатах выполнения олимпиадных заданий по каждому общеобразовательному предмету (приложение № 1</w:t>
      </w:r>
      <w:r w:rsidR="008C2CAE" w:rsidRPr="00A11980"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A11980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6F5BBC" w:rsidRPr="00A11980" w:rsidRDefault="006F5BBC" w:rsidP="006F5BBC">
      <w:pPr>
        <w:tabs>
          <w:tab w:val="left" w:pos="1681"/>
        </w:tabs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11980">
        <w:rPr>
          <w:rFonts w:ascii="Liberation Serif" w:eastAsia="Times New Roman" w:hAnsi="Liberation Serif" w:cs="Liberation Serif"/>
          <w:sz w:val="28"/>
          <w:szCs w:val="28"/>
        </w:rPr>
        <w:t xml:space="preserve">          - обеспечива</w:t>
      </w:r>
      <w:r w:rsidR="00C3570B">
        <w:rPr>
          <w:rFonts w:ascii="Liberation Serif" w:eastAsia="Times New Roman" w:hAnsi="Liberation Serif" w:cs="Liberation Serif"/>
          <w:sz w:val="28"/>
          <w:szCs w:val="28"/>
        </w:rPr>
        <w:t>ть</w:t>
      </w:r>
      <w:r w:rsidRPr="00A11980">
        <w:rPr>
          <w:rFonts w:ascii="Liberation Serif" w:eastAsia="Times New Roman" w:hAnsi="Liberation Serif" w:cs="Liberation Serif"/>
          <w:sz w:val="28"/>
          <w:szCs w:val="28"/>
        </w:rPr>
        <w:t xml:space="preserve"> оформление (приложение №1</w:t>
      </w:r>
      <w:r w:rsidR="008C2CAE" w:rsidRPr="00A11980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A11980">
        <w:rPr>
          <w:rFonts w:ascii="Liberation Serif" w:eastAsia="Times New Roman" w:hAnsi="Liberation Serif" w:cs="Liberation Serif"/>
          <w:sz w:val="28"/>
          <w:szCs w:val="28"/>
        </w:rPr>
        <w:t>) и вручение грамот победителям и призерам школьного этапа олимпиады.</w:t>
      </w:r>
    </w:p>
    <w:p w:rsidR="006F5BBC" w:rsidRPr="00A11980" w:rsidRDefault="006F5BBC" w:rsidP="006F5BBC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A11980">
        <w:rPr>
          <w:rFonts w:ascii="Liberation Serif" w:hAnsi="Liberation Serif" w:cs="Liberation Serif"/>
          <w:sz w:val="28"/>
          <w:szCs w:val="28"/>
        </w:rPr>
        <w:t xml:space="preserve">          - в срок до 31 октября 2020 года представить в МКУ «Управление   образованием»: </w:t>
      </w:r>
    </w:p>
    <w:p w:rsidR="006F5BBC" w:rsidRPr="00A11980" w:rsidRDefault="006F5BBC" w:rsidP="006F5BBC">
      <w:pPr>
        <w:pStyle w:val="a4"/>
        <w:spacing w:after="12"/>
        <w:ind w:left="0" w:right="51"/>
        <w:jc w:val="both"/>
        <w:rPr>
          <w:rFonts w:ascii="Liberation Serif" w:hAnsi="Liberation Serif" w:cs="Liberation Serif"/>
          <w:sz w:val="28"/>
          <w:szCs w:val="28"/>
        </w:rPr>
      </w:pPr>
      <w:r w:rsidRPr="00A11980">
        <w:rPr>
          <w:rFonts w:ascii="Liberation Serif" w:hAnsi="Liberation Serif" w:cs="Liberation Serif"/>
          <w:sz w:val="28"/>
          <w:szCs w:val="28"/>
        </w:rPr>
        <w:t xml:space="preserve">          - результаты школьного этапа олимпиады по каждому общеобразовательному предмету (рейтинг победителей и рейтинг призёров школьного этапа олимпиады), в том числе сканированные протоколы жюри школьного этапа олимпиады по каждому общеобразовательному учреждению;</w:t>
      </w:r>
    </w:p>
    <w:p w:rsidR="006F5BBC" w:rsidRPr="00A11980" w:rsidRDefault="006F5BBC" w:rsidP="006F5BBC">
      <w:pPr>
        <w:pStyle w:val="a4"/>
        <w:spacing w:after="12"/>
        <w:ind w:left="0" w:right="51"/>
        <w:jc w:val="both"/>
        <w:rPr>
          <w:rFonts w:ascii="Liberation Serif" w:hAnsi="Liberation Serif" w:cs="Liberation Serif"/>
          <w:sz w:val="28"/>
          <w:szCs w:val="28"/>
        </w:rPr>
      </w:pPr>
      <w:r w:rsidRPr="00A11980">
        <w:rPr>
          <w:rFonts w:ascii="Liberation Serif" w:hAnsi="Liberation Serif" w:cs="Liberation Serif"/>
          <w:sz w:val="28"/>
          <w:szCs w:val="28"/>
        </w:rPr>
        <w:t xml:space="preserve">          -  аналитическую справку по проведению школьного этапа олимпиады.</w:t>
      </w:r>
    </w:p>
    <w:p w:rsidR="006F5BBC" w:rsidRPr="00425EEF" w:rsidRDefault="006F5BBC" w:rsidP="00425EEF">
      <w:pPr>
        <w:pStyle w:val="a4"/>
        <w:widowControl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5EEF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Pr="00425EEF">
        <w:rPr>
          <w:rFonts w:ascii="Liberation Serif" w:hAnsi="Liberation Serif" w:cs="Liberation Serif"/>
          <w:sz w:val="28"/>
          <w:szCs w:val="28"/>
        </w:rPr>
        <w:br/>
        <w:t>на</w:t>
      </w:r>
      <w:r w:rsidRPr="00425EEF">
        <w:rPr>
          <w:rFonts w:ascii="Liberation Serif" w:hAnsi="Liberation Serif" w:cs="Liberation Serif"/>
          <w:color w:val="0070C0"/>
          <w:sz w:val="28"/>
          <w:szCs w:val="28"/>
        </w:rPr>
        <w:t xml:space="preserve"> </w:t>
      </w:r>
      <w:r w:rsidRPr="00425EEF">
        <w:rPr>
          <w:rFonts w:ascii="Liberation Serif" w:hAnsi="Liberation Serif" w:cs="Liberation Serif"/>
          <w:sz w:val="28"/>
          <w:szCs w:val="28"/>
        </w:rPr>
        <w:t xml:space="preserve">заместителя начальника МКУ «Управление образованием» О.А. </w:t>
      </w:r>
      <w:proofErr w:type="spellStart"/>
      <w:r w:rsidRPr="00425EEF">
        <w:rPr>
          <w:rFonts w:ascii="Liberation Serif" w:hAnsi="Liberation Serif" w:cs="Liberation Serif"/>
          <w:sz w:val="28"/>
          <w:szCs w:val="28"/>
        </w:rPr>
        <w:t>Евсюкову</w:t>
      </w:r>
      <w:proofErr w:type="spellEnd"/>
      <w:r w:rsidRPr="00425EEF">
        <w:rPr>
          <w:rFonts w:ascii="Liberation Serif" w:hAnsi="Liberation Serif" w:cs="Liberation Serif"/>
          <w:sz w:val="28"/>
          <w:szCs w:val="28"/>
        </w:rPr>
        <w:t>.</w:t>
      </w:r>
    </w:p>
    <w:p w:rsidR="006F5BBC" w:rsidRDefault="006F5BBC" w:rsidP="00425EEF">
      <w:pPr>
        <w:pStyle w:val="a4"/>
        <w:widowControl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1980">
        <w:rPr>
          <w:rFonts w:ascii="Liberation Serif" w:hAnsi="Liberation Serif" w:cs="Liberation Serif"/>
          <w:sz w:val="28"/>
          <w:szCs w:val="28"/>
        </w:rPr>
        <w:t xml:space="preserve">Настоящий приказ разместить на официальном сайте МКУ «Управление образованием» </w:t>
      </w:r>
      <w:hyperlink r:id="rId9" w:history="1">
        <w:r w:rsidR="00425EEF" w:rsidRPr="00C20323">
          <w:rPr>
            <w:rStyle w:val="a5"/>
            <w:rFonts w:ascii="Liberation Serif" w:hAnsi="Liberation Serif" w:cs="Liberation Serif"/>
            <w:sz w:val="28"/>
            <w:szCs w:val="28"/>
          </w:rPr>
          <w:t>http://turinskuo.my1.ru/</w:t>
        </w:r>
      </w:hyperlink>
      <w:r w:rsidRPr="00A11980">
        <w:rPr>
          <w:rFonts w:ascii="Liberation Serif" w:hAnsi="Liberation Serif" w:cs="Liberation Serif"/>
          <w:sz w:val="28"/>
          <w:szCs w:val="28"/>
        </w:rPr>
        <w:t xml:space="preserve">. </w:t>
      </w:r>
      <w:r w:rsidR="00425EE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4672D" w:rsidRPr="0034672D" w:rsidRDefault="00425EEF" w:rsidP="0034672D">
      <w:pPr>
        <w:pStyle w:val="a4"/>
        <w:widowControl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672D">
        <w:rPr>
          <w:rFonts w:ascii="Liberation Serif" w:hAnsi="Liberation Serif" w:cs="Liberation Serif"/>
          <w:sz w:val="28"/>
          <w:szCs w:val="28"/>
        </w:rPr>
        <w:t xml:space="preserve">Приказ МКУ «Управление образованием» от 15.09.2020г. « Об организации </w:t>
      </w:r>
      <w:r w:rsidR="0034672D" w:rsidRPr="0034672D">
        <w:rPr>
          <w:rFonts w:ascii="Liberation Serif" w:hAnsi="Liberation Serif" w:cs="Liberation Serif"/>
          <w:sz w:val="28"/>
          <w:szCs w:val="28"/>
        </w:rPr>
        <w:t>и проведении школьного этапа всероссийской олимпиады</w:t>
      </w:r>
      <w:r w:rsidR="0034672D" w:rsidRPr="0034672D">
        <w:rPr>
          <w:rFonts w:ascii="Liberation Serif" w:hAnsi="Liberation Serif" w:cs="Liberation Serif"/>
          <w:sz w:val="28"/>
          <w:szCs w:val="28"/>
        </w:rPr>
        <w:br/>
        <w:t>школьников в Туринском городском округе</w:t>
      </w:r>
      <w:r w:rsidR="0034672D" w:rsidRPr="0034672D">
        <w:rPr>
          <w:rFonts w:ascii="Liberation Serif" w:hAnsi="Liberation Serif" w:cs="Liberation Serif"/>
          <w:sz w:val="28"/>
          <w:szCs w:val="28"/>
        </w:rPr>
        <w:br/>
        <w:t>в 2020/2021 учебном году</w:t>
      </w:r>
      <w:r w:rsidR="0034672D">
        <w:rPr>
          <w:rFonts w:ascii="Liberation Serif" w:hAnsi="Liberation Serif" w:cs="Liberation Serif"/>
          <w:sz w:val="28"/>
          <w:szCs w:val="28"/>
        </w:rPr>
        <w:t>» считать утратившим силу.</w:t>
      </w:r>
    </w:p>
    <w:p w:rsidR="00425EEF" w:rsidRPr="00A11980" w:rsidRDefault="00425EEF" w:rsidP="0034672D">
      <w:pPr>
        <w:pStyle w:val="a4"/>
        <w:widowControl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6F5BBC" w:rsidRPr="006F5BBC" w:rsidRDefault="006F5BBC" w:rsidP="006F5BBC">
      <w:pPr>
        <w:ind w:firstLine="567"/>
        <w:rPr>
          <w:rFonts w:cs="Liberation Serif"/>
          <w:sz w:val="28"/>
          <w:szCs w:val="28"/>
        </w:rPr>
      </w:pPr>
    </w:p>
    <w:p w:rsidR="006F5BBC" w:rsidRPr="006F5BBC" w:rsidRDefault="006F5BBC" w:rsidP="006F5BBC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C43363" w:rsidP="002E513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Л.Г.Ситова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660B41">
        <w:rPr>
          <w:rFonts w:ascii="Liberation Serif" w:hAnsi="Liberation Serif" w:cs="Liberation Serif"/>
          <w:sz w:val="28"/>
          <w:szCs w:val="28"/>
        </w:rPr>
        <w:t xml:space="preserve">                                             </w:t>
      </w:r>
      <w:r w:rsidR="0034672D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40E81" w:rsidRDefault="00740E81" w:rsidP="002E5137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40E81" w:rsidRPr="00740E81" w:rsidRDefault="00740E81" w:rsidP="00740E81">
      <w:pPr>
        <w:widowControl/>
        <w:ind w:firstLine="709"/>
        <w:jc w:val="center"/>
        <w:rPr>
          <w:rFonts w:ascii="Liberation Serif" w:eastAsia="Times New Roman" w:hAnsi="Liberation Serif" w:cs="Liberation Serif"/>
          <w:color w:val="auto"/>
          <w:sz w:val="44"/>
          <w:szCs w:val="44"/>
          <w:lang w:bidi="ar-SA"/>
        </w:rPr>
      </w:pPr>
      <w:r w:rsidRPr="00740E81">
        <w:rPr>
          <w:rFonts w:ascii="Liberation Serif" w:eastAsia="Times New Roman" w:hAnsi="Liberation Serif" w:cs="Liberation Serif"/>
          <w:color w:val="auto"/>
          <w:sz w:val="44"/>
          <w:szCs w:val="44"/>
          <w:lang w:bidi="ar-SA"/>
        </w:rPr>
        <w:lastRenderedPageBreak/>
        <w:t>Согласование</w:t>
      </w:r>
    </w:p>
    <w:p w:rsidR="00740E81" w:rsidRPr="00740E81" w:rsidRDefault="00740E81" w:rsidP="00740E81">
      <w:pPr>
        <w:widowControl/>
        <w:ind w:firstLine="709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740E8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приказа начальника МКУ «Управление образованием»</w:t>
      </w:r>
    </w:p>
    <w:p w:rsidR="00740E81" w:rsidRPr="00740E81" w:rsidRDefault="00740E81" w:rsidP="00740E81">
      <w:pPr>
        <w:widowControl/>
        <w:ind w:firstLine="709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740E81" w:rsidRPr="00740E81" w:rsidRDefault="00740E81" w:rsidP="00740E81">
      <w:pPr>
        <w:widowControl/>
        <w:ind w:left="-284" w:firstLine="709"/>
        <w:jc w:val="both"/>
        <w:rPr>
          <w:rFonts w:ascii="Liberation Serif" w:eastAsia="Times New Roman" w:hAnsi="Liberation Serif" w:cs="Liberation Serif"/>
          <w:bCs/>
          <w:iCs/>
          <w:color w:val="auto"/>
          <w:sz w:val="28"/>
          <w:szCs w:val="28"/>
          <w:lang w:bidi="ar-SA"/>
        </w:rPr>
      </w:pPr>
      <w:r w:rsidRPr="00740E81">
        <w:rPr>
          <w:rFonts w:ascii="Liberation Serif" w:eastAsia="Times New Roman" w:hAnsi="Liberation Serif" w:cs="Liberation Serif"/>
          <w:bCs/>
          <w:iCs/>
          <w:color w:val="auto"/>
          <w:sz w:val="28"/>
          <w:szCs w:val="28"/>
          <w:lang w:bidi="ar-SA"/>
        </w:rPr>
        <w:t>Об обеспечении организации и проведения школьного этапа всероссийской олимпиады школьников в Туринском городском округе в 2020/2021 учебном году</w:t>
      </w:r>
    </w:p>
    <w:p w:rsidR="00740E81" w:rsidRPr="00740E81" w:rsidRDefault="00740E81" w:rsidP="00740E81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tbl>
      <w:tblPr>
        <w:tblW w:w="48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834"/>
        <w:gridCol w:w="1835"/>
        <w:gridCol w:w="1836"/>
        <w:gridCol w:w="1833"/>
      </w:tblGrid>
      <w:tr w:rsidR="00740E81" w:rsidRPr="00740E81" w:rsidTr="00AA502E">
        <w:trPr>
          <w:trHeight w:val="195"/>
        </w:trPr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81" w:rsidRPr="00740E81" w:rsidRDefault="00740E81" w:rsidP="00740E81">
            <w:pPr>
              <w:widowControl/>
              <w:ind w:left="-250" w:hanging="34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Фамилия и инициалы</w:t>
            </w:r>
          </w:p>
        </w:tc>
        <w:tc>
          <w:tcPr>
            <w:tcW w:w="2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Сроки и результаты согласования</w:t>
            </w:r>
          </w:p>
        </w:tc>
      </w:tr>
      <w:tr w:rsidR="00740E81" w:rsidRPr="00740E81" w:rsidTr="00AA502E">
        <w:trPr>
          <w:trHeight w:val="120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1" w:rsidRPr="00740E81" w:rsidRDefault="00740E81" w:rsidP="00740E81">
            <w:pPr>
              <w:widowControl/>
              <w:ind w:firstLine="176"/>
              <w:jc w:val="both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1" w:rsidRPr="00740E81" w:rsidRDefault="00740E81" w:rsidP="00740E81">
            <w:pPr>
              <w:widowControl/>
              <w:ind w:firstLine="176"/>
              <w:jc w:val="both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Дата поступления на согласование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Дата согласования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Замечания и подпись</w:t>
            </w:r>
          </w:p>
        </w:tc>
      </w:tr>
      <w:tr w:rsidR="00740E81" w:rsidRPr="00740E81" w:rsidTr="00AA502E">
        <w:trPr>
          <w:trHeight w:val="97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Юрисконсульт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740E81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Спирина Н.А.</w:t>
            </w:r>
          </w:p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176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</w:tr>
      <w:tr w:rsidR="00740E81" w:rsidRPr="00740E81" w:rsidTr="00AA502E">
        <w:trPr>
          <w:trHeight w:val="98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lang w:bidi="ar-SA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</w:tr>
      <w:tr w:rsidR="00740E81" w:rsidRPr="00740E81" w:rsidTr="00AA502E">
        <w:trPr>
          <w:trHeight w:val="97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</w:tr>
      <w:tr w:rsidR="00740E81" w:rsidRPr="00740E81" w:rsidTr="00AA502E">
        <w:trPr>
          <w:trHeight w:val="99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lang w:bidi="ar-SA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</w:tr>
      <w:tr w:rsidR="00740E81" w:rsidRPr="00740E81" w:rsidTr="00AA502E">
        <w:trPr>
          <w:trHeight w:val="99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1" w:rsidRPr="00740E81" w:rsidRDefault="00740E81" w:rsidP="00740E81">
            <w:pPr>
              <w:widowControl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40E81" w:rsidRPr="00740E81" w:rsidRDefault="00740E81" w:rsidP="00740E81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740E81" w:rsidRPr="00740E81" w:rsidRDefault="00740E81" w:rsidP="00740E81">
      <w:pPr>
        <w:widowControl/>
        <w:spacing w:after="200" w:line="276" w:lineRule="auto"/>
        <w:ind w:left="360"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740E81" w:rsidRPr="00740E81" w:rsidRDefault="00740E81" w:rsidP="00740E81">
      <w:pPr>
        <w:widowControl/>
        <w:spacing w:after="200" w:line="276" w:lineRule="auto"/>
        <w:ind w:left="-142" w:firstLine="284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740E81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Приказ разослать:</w:t>
      </w:r>
    </w:p>
    <w:p w:rsidR="00740E81" w:rsidRPr="00740E81" w:rsidRDefault="00740E81" w:rsidP="00740E81">
      <w:pPr>
        <w:widowControl/>
        <w:spacing w:after="200" w:line="360" w:lineRule="auto"/>
        <w:ind w:left="-142" w:firstLine="284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740E81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МКУ «Управление образованием», ОО - 14 шт.</w:t>
      </w:r>
    </w:p>
    <w:p w:rsidR="00740E81" w:rsidRPr="00740E81" w:rsidRDefault="00740E81" w:rsidP="00740E81">
      <w:pPr>
        <w:widowControl/>
        <w:spacing w:after="200" w:line="360" w:lineRule="auto"/>
        <w:ind w:left="360"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740E81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________________________________________________________________</w:t>
      </w:r>
    </w:p>
    <w:p w:rsidR="00740E81" w:rsidRPr="00740E81" w:rsidRDefault="00740E81" w:rsidP="00740E81">
      <w:pPr>
        <w:widowControl/>
        <w:spacing w:line="360" w:lineRule="auto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740E81" w:rsidRPr="00740E81" w:rsidRDefault="00740E81" w:rsidP="00740E81">
      <w:pPr>
        <w:widowControl/>
        <w:spacing w:after="200" w:line="360" w:lineRule="auto"/>
        <w:ind w:left="360" w:firstLine="709"/>
        <w:contextualSpacing/>
        <w:jc w:val="both"/>
        <w:rPr>
          <w:rFonts w:ascii="Liberation Serif" w:eastAsia="Calibri" w:hAnsi="Liberation Serif" w:cs="Liberation Serif"/>
          <w:color w:val="auto"/>
          <w:sz w:val="22"/>
          <w:szCs w:val="28"/>
          <w:lang w:eastAsia="en-US" w:bidi="ar-SA"/>
        </w:rPr>
      </w:pPr>
    </w:p>
    <w:p w:rsidR="00740E81" w:rsidRPr="00740E81" w:rsidRDefault="00740E81" w:rsidP="00740E81">
      <w:pPr>
        <w:widowControl/>
        <w:spacing w:after="200" w:line="360" w:lineRule="auto"/>
        <w:ind w:left="360" w:firstLine="709"/>
        <w:contextualSpacing/>
        <w:jc w:val="both"/>
        <w:rPr>
          <w:rFonts w:ascii="Liberation Serif" w:eastAsia="Calibri" w:hAnsi="Liberation Serif" w:cs="Liberation Serif"/>
          <w:color w:val="auto"/>
          <w:lang w:eastAsia="en-US" w:bidi="ar-SA"/>
        </w:rPr>
      </w:pPr>
    </w:p>
    <w:p w:rsidR="00740E81" w:rsidRPr="00740E81" w:rsidRDefault="00740E81" w:rsidP="00740E81">
      <w:pPr>
        <w:widowControl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740E81" w:rsidRPr="00740E81" w:rsidRDefault="00740E81" w:rsidP="00740E81">
      <w:pPr>
        <w:widowControl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740E81" w:rsidRPr="00740E81" w:rsidRDefault="00740E81" w:rsidP="00740E81">
      <w:pPr>
        <w:widowControl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740E81" w:rsidRPr="00740E81" w:rsidRDefault="00740E81" w:rsidP="00740E81">
      <w:pPr>
        <w:widowControl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  <w:r w:rsidRPr="00740E81">
        <w:rPr>
          <w:rFonts w:ascii="Liberation Serif" w:eastAsia="Times New Roman" w:hAnsi="Liberation Serif" w:cs="Liberation Serif"/>
          <w:color w:val="auto"/>
          <w:lang w:bidi="ar-SA"/>
        </w:rPr>
        <w:t>Асташкевич Людмила Ивановна</w:t>
      </w:r>
    </w:p>
    <w:p w:rsidR="00740E81" w:rsidRPr="00740E81" w:rsidRDefault="00740E81" w:rsidP="00740E81">
      <w:pPr>
        <w:widowControl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  <w:r w:rsidRPr="00740E81">
        <w:rPr>
          <w:rFonts w:ascii="Liberation Serif" w:eastAsia="Times New Roman" w:hAnsi="Liberation Serif" w:cs="Liberation Serif"/>
          <w:color w:val="auto"/>
          <w:lang w:bidi="ar-SA"/>
        </w:rPr>
        <w:t>Ведущий специалист</w:t>
      </w:r>
    </w:p>
    <w:p w:rsidR="00740E81" w:rsidRPr="00504DBD" w:rsidRDefault="00740E81" w:rsidP="00504DBD">
      <w:pPr>
        <w:widowControl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  <w:r w:rsidRPr="00740E81">
        <w:rPr>
          <w:rFonts w:ascii="Liberation Serif" w:eastAsia="Times New Roman" w:hAnsi="Liberation Serif" w:cs="Liberation Serif"/>
          <w:color w:val="auto"/>
          <w:lang w:bidi="ar-SA"/>
        </w:rPr>
        <w:t>2-02-27</w:t>
      </w:r>
    </w:p>
    <w:sectPr w:rsidR="00740E81" w:rsidRPr="005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7B7"/>
    <w:multiLevelType w:val="multilevel"/>
    <w:tmpl w:val="F95865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E1DA0"/>
    <w:multiLevelType w:val="multilevel"/>
    <w:tmpl w:val="76A88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279B0"/>
    <w:multiLevelType w:val="multilevel"/>
    <w:tmpl w:val="0B8A30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1C45D1"/>
    <w:multiLevelType w:val="hybridMultilevel"/>
    <w:tmpl w:val="6CFC6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1214"/>
    <w:multiLevelType w:val="hybridMultilevel"/>
    <w:tmpl w:val="B7C216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912808"/>
    <w:multiLevelType w:val="multilevel"/>
    <w:tmpl w:val="0B8A30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08D0118"/>
    <w:multiLevelType w:val="hybridMultilevel"/>
    <w:tmpl w:val="6A62D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72282"/>
    <w:multiLevelType w:val="hybridMultilevel"/>
    <w:tmpl w:val="2578D1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D42DD"/>
    <w:multiLevelType w:val="multilevel"/>
    <w:tmpl w:val="AA366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87EFA"/>
    <w:multiLevelType w:val="multilevel"/>
    <w:tmpl w:val="0B8A30E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11F1457"/>
    <w:multiLevelType w:val="hybridMultilevel"/>
    <w:tmpl w:val="5212D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20070"/>
    <w:multiLevelType w:val="hybridMultilevel"/>
    <w:tmpl w:val="FC8E826E"/>
    <w:lvl w:ilvl="0" w:tplc="4422354C">
      <w:start w:val="3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58FD27CE"/>
    <w:multiLevelType w:val="multilevel"/>
    <w:tmpl w:val="6980C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37"/>
    <w:rsid w:val="002E5137"/>
    <w:rsid w:val="0034672D"/>
    <w:rsid w:val="00425EEF"/>
    <w:rsid w:val="00504DBD"/>
    <w:rsid w:val="00660B41"/>
    <w:rsid w:val="006F5BBC"/>
    <w:rsid w:val="00740E81"/>
    <w:rsid w:val="0077008D"/>
    <w:rsid w:val="008C2CAE"/>
    <w:rsid w:val="00966A4F"/>
    <w:rsid w:val="00A11980"/>
    <w:rsid w:val="00A86F36"/>
    <w:rsid w:val="00B636E3"/>
    <w:rsid w:val="00C3570B"/>
    <w:rsid w:val="00C43363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1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513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2E5137"/>
    <w:rPr>
      <w:rFonts w:ascii="Arial" w:eastAsia="Arial" w:hAnsi="Arial" w:cs="Arial"/>
      <w:i/>
      <w:iCs/>
      <w:sz w:val="17"/>
      <w:szCs w:val="17"/>
      <w:u w:val="single"/>
      <w:lang w:val="en-US" w:bidi="en-US"/>
    </w:rPr>
  </w:style>
  <w:style w:type="paragraph" w:customStyle="1" w:styleId="1">
    <w:name w:val="Основной текст1"/>
    <w:basedOn w:val="a"/>
    <w:link w:val="a3"/>
    <w:rsid w:val="002E5137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2E5137"/>
    <w:pPr>
      <w:spacing w:after="960"/>
      <w:ind w:firstLine="320"/>
    </w:pPr>
    <w:rPr>
      <w:rFonts w:ascii="Arial" w:eastAsia="Arial" w:hAnsi="Arial" w:cs="Arial"/>
      <w:i/>
      <w:iCs/>
      <w:color w:val="auto"/>
      <w:sz w:val="17"/>
      <w:szCs w:val="17"/>
      <w:u w:val="single"/>
      <w:lang w:val="en-US" w:eastAsia="en-US" w:bidi="en-US"/>
    </w:rPr>
  </w:style>
  <w:style w:type="paragraph" w:styleId="a4">
    <w:name w:val="List Paragraph"/>
    <w:basedOn w:val="a"/>
    <w:uiPriority w:val="34"/>
    <w:qFormat/>
    <w:rsid w:val="002E51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EE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36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1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513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2E5137"/>
    <w:rPr>
      <w:rFonts w:ascii="Arial" w:eastAsia="Arial" w:hAnsi="Arial" w:cs="Arial"/>
      <w:i/>
      <w:iCs/>
      <w:sz w:val="17"/>
      <w:szCs w:val="17"/>
      <w:u w:val="single"/>
      <w:lang w:val="en-US" w:bidi="en-US"/>
    </w:rPr>
  </w:style>
  <w:style w:type="paragraph" w:customStyle="1" w:styleId="1">
    <w:name w:val="Основной текст1"/>
    <w:basedOn w:val="a"/>
    <w:link w:val="a3"/>
    <w:rsid w:val="002E5137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2E5137"/>
    <w:pPr>
      <w:spacing w:after="960"/>
      <w:ind w:firstLine="320"/>
    </w:pPr>
    <w:rPr>
      <w:rFonts w:ascii="Arial" w:eastAsia="Arial" w:hAnsi="Arial" w:cs="Arial"/>
      <w:i/>
      <w:iCs/>
      <w:color w:val="auto"/>
      <w:sz w:val="17"/>
      <w:szCs w:val="17"/>
      <w:u w:val="single"/>
      <w:lang w:val="en-US" w:eastAsia="en-US" w:bidi="en-US"/>
    </w:rPr>
  </w:style>
  <w:style w:type="paragraph" w:styleId="a4">
    <w:name w:val="List Paragraph"/>
    <w:basedOn w:val="a"/>
    <w:uiPriority w:val="34"/>
    <w:qFormat/>
    <w:rsid w:val="002E51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EE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36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ial.contest.yandex.ru/contest/19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fficial.contest.yandex.ru/contest/19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rinskuo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2020-10-01T05:05:00Z</dcterms:created>
  <dcterms:modified xsi:type="dcterms:W3CDTF">2020-10-03T06:58:00Z</dcterms:modified>
</cp:coreProperties>
</file>