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02" w:rsidRDefault="000E3FF5" w:rsidP="00F41C02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</w:t>
      </w:r>
      <w:r w:rsidR="00F41C02">
        <w:rPr>
          <w:rFonts w:eastAsia="Times New Roman"/>
          <w:b/>
          <w:bCs/>
          <w:sz w:val="24"/>
          <w:szCs w:val="24"/>
        </w:rPr>
        <w:t>рограмме музыкального руководителя.</w:t>
      </w:r>
    </w:p>
    <w:p w:rsidR="00F41C02" w:rsidRDefault="00F41C02" w:rsidP="00F41C02">
      <w:pPr>
        <w:spacing w:line="284" w:lineRule="exact"/>
        <w:rPr>
          <w:sz w:val="20"/>
          <w:szCs w:val="20"/>
        </w:rPr>
      </w:pPr>
    </w:p>
    <w:p w:rsidR="006A285B" w:rsidRPr="006A285B" w:rsidRDefault="006A285B" w:rsidP="006A285B">
      <w:pPr>
        <w:spacing w:line="20" w:lineRule="atLeast"/>
        <w:jc w:val="both"/>
        <w:rPr>
          <w:rFonts w:eastAsia="Times New Roman"/>
          <w:b/>
          <w:sz w:val="24"/>
          <w:szCs w:val="24"/>
          <w:lang w:eastAsia="en-US"/>
        </w:rPr>
      </w:pPr>
      <w:r w:rsidRPr="006A285B">
        <w:rPr>
          <w:rFonts w:eastAsia="Times New Roman"/>
          <w:b/>
          <w:sz w:val="24"/>
          <w:szCs w:val="24"/>
        </w:rPr>
        <w:t>Основная идея</w:t>
      </w:r>
      <w:r w:rsidR="000E3FF5">
        <w:rPr>
          <w:rFonts w:eastAsia="Times New Roman"/>
          <w:sz w:val="24"/>
          <w:szCs w:val="24"/>
        </w:rPr>
        <w:t xml:space="preserve"> рабочей п</w:t>
      </w:r>
      <w:r w:rsidRPr="006A285B">
        <w:rPr>
          <w:rFonts w:eastAsia="Times New Roman"/>
          <w:sz w:val="24"/>
          <w:szCs w:val="24"/>
        </w:rPr>
        <w:t>рограммы – гуманизация, приоритет  воспитания  общечеловеческих ценностей: добра, красоты, истины, само</w:t>
      </w:r>
      <w:r>
        <w:rPr>
          <w:rFonts w:eastAsia="Times New Roman"/>
          <w:sz w:val="24"/>
          <w:szCs w:val="24"/>
        </w:rPr>
        <w:t xml:space="preserve"> </w:t>
      </w:r>
      <w:r w:rsidRPr="006A285B">
        <w:rPr>
          <w:rFonts w:eastAsia="Times New Roman"/>
          <w:sz w:val="24"/>
          <w:szCs w:val="24"/>
        </w:rPr>
        <w:t>ценности дошкольного  детства.</w:t>
      </w:r>
    </w:p>
    <w:p w:rsidR="00F41C02" w:rsidRDefault="006A285B" w:rsidP="00F41C0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F41C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B17DD2">
        <w:rPr>
          <w:rFonts w:eastAsia="Times New Roman"/>
          <w:sz w:val="24"/>
          <w:szCs w:val="24"/>
        </w:rPr>
        <w:t xml:space="preserve"> Музыкальное воспитание в ДО </w:t>
      </w:r>
      <w:r w:rsidR="00F41C02">
        <w:rPr>
          <w:rFonts w:eastAsia="Times New Roman"/>
          <w:sz w:val="24"/>
          <w:szCs w:val="24"/>
        </w:rPr>
        <w:t>осуществляется на основе примерной основной общеобразовательной программы дошкольного образования «От рождения до школы» Н</w:t>
      </w:r>
      <w:r>
        <w:rPr>
          <w:rFonts w:eastAsia="Times New Roman"/>
          <w:sz w:val="24"/>
          <w:szCs w:val="24"/>
        </w:rPr>
        <w:t xml:space="preserve">.Е.Веракса и др. </w:t>
      </w:r>
      <w:r w:rsidR="00F41C02">
        <w:rPr>
          <w:rFonts w:eastAsia="Times New Roman"/>
          <w:sz w:val="24"/>
          <w:szCs w:val="24"/>
        </w:rPr>
        <w:t>Программа «Ладушки» И. Каплуновой и И.Новоскольцевой направлена на решение задач по развитию музыкальности детей, творческих способностей в ганцах, пении, умения эмоционально воспринимать музыкальные произведения.</w:t>
      </w:r>
    </w:p>
    <w:p w:rsidR="00F41C02" w:rsidRDefault="00F41C02" w:rsidP="00F41C02">
      <w:pPr>
        <w:spacing w:line="19" w:lineRule="exact"/>
        <w:rPr>
          <w:sz w:val="20"/>
          <w:szCs w:val="20"/>
        </w:rPr>
      </w:pPr>
    </w:p>
    <w:p w:rsidR="00F41C02" w:rsidRDefault="000E3FF5" w:rsidP="00F41C0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</w:t>
      </w:r>
      <w:r w:rsidR="00F41C02">
        <w:rPr>
          <w:rFonts w:eastAsia="Times New Roman"/>
          <w:sz w:val="24"/>
          <w:szCs w:val="24"/>
        </w:rPr>
        <w:t>рограмма отвечает требованиям ФГОС и возрастным особенностям детей. Программа включает в себя следующие разделы:</w:t>
      </w:r>
    </w:p>
    <w:p w:rsidR="00F41C02" w:rsidRDefault="00F41C02" w:rsidP="00F41C02">
      <w:pPr>
        <w:spacing w:line="2" w:lineRule="exact"/>
        <w:rPr>
          <w:sz w:val="20"/>
          <w:szCs w:val="20"/>
        </w:rPr>
      </w:pPr>
    </w:p>
    <w:p w:rsidR="00F41C02" w:rsidRDefault="00F41C02" w:rsidP="00F41C02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«Слушание»;</w:t>
      </w:r>
    </w:p>
    <w:p w:rsidR="00F41C02" w:rsidRDefault="00F41C02" w:rsidP="00F41C02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«Пение»;</w:t>
      </w:r>
    </w:p>
    <w:p w:rsidR="00F41C02" w:rsidRDefault="00F41C02" w:rsidP="00F41C02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«Музыкально-ритмические движения»;</w:t>
      </w:r>
    </w:p>
    <w:p w:rsidR="00F41C02" w:rsidRDefault="00F41C02" w:rsidP="00F41C02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«Игра на детских музыкальных инструментах».</w:t>
      </w:r>
    </w:p>
    <w:p w:rsidR="00F41C02" w:rsidRDefault="00F41C02" w:rsidP="00F41C02">
      <w:pPr>
        <w:spacing w:line="12" w:lineRule="exact"/>
        <w:rPr>
          <w:rFonts w:eastAsia="Times New Roman"/>
          <w:sz w:val="24"/>
          <w:szCs w:val="24"/>
        </w:rPr>
      </w:pPr>
    </w:p>
    <w:p w:rsidR="00F41C02" w:rsidRDefault="00F41C02" w:rsidP="00F41C02">
      <w:pPr>
        <w:numPr>
          <w:ilvl w:val="1"/>
          <w:numId w:val="1"/>
        </w:numPr>
        <w:tabs>
          <w:tab w:val="left" w:pos="1184"/>
        </w:tabs>
        <w:spacing w:line="234" w:lineRule="auto"/>
        <w:ind w:left="260" w:right="2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</w:t>
      </w:r>
      <w:r w:rsidR="006A285B">
        <w:rPr>
          <w:rFonts w:eastAsia="Times New Roman"/>
          <w:sz w:val="24"/>
          <w:szCs w:val="24"/>
        </w:rPr>
        <w:t xml:space="preserve">у рабочей программы положен </w:t>
      </w:r>
      <w:r>
        <w:rPr>
          <w:rFonts w:eastAsia="Times New Roman"/>
          <w:sz w:val="24"/>
          <w:szCs w:val="24"/>
        </w:rPr>
        <w:t>художественный подход, основанный на интеграции разных видов музыкальной деятельности:</w:t>
      </w:r>
    </w:p>
    <w:p w:rsidR="00F41C02" w:rsidRDefault="00F41C02" w:rsidP="00F41C02">
      <w:pPr>
        <w:spacing w:line="1" w:lineRule="exact"/>
        <w:rPr>
          <w:rFonts w:eastAsia="Times New Roman"/>
          <w:sz w:val="24"/>
          <w:szCs w:val="24"/>
        </w:rPr>
      </w:pPr>
    </w:p>
    <w:p w:rsidR="00F41C02" w:rsidRDefault="00F41C02" w:rsidP="006C2BAD">
      <w:pPr>
        <w:numPr>
          <w:ilvl w:val="0"/>
          <w:numId w:val="1"/>
        </w:numPr>
        <w:tabs>
          <w:tab w:val="left" w:pos="400"/>
        </w:tabs>
        <w:ind w:left="400" w:hanging="1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исполнительство;</w:t>
      </w:r>
    </w:p>
    <w:p w:rsidR="00F41C02" w:rsidRDefault="00F41C02" w:rsidP="006C2BAD">
      <w:pPr>
        <w:numPr>
          <w:ilvl w:val="0"/>
          <w:numId w:val="1"/>
        </w:numPr>
        <w:tabs>
          <w:tab w:val="left" w:pos="400"/>
        </w:tabs>
        <w:ind w:left="400" w:hanging="1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ритмика;</w:t>
      </w:r>
    </w:p>
    <w:p w:rsidR="00F41C02" w:rsidRDefault="00F41C02" w:rsidP="006C2BAD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41C02" w:rsidRDefault="00F41C02" w:rsidP="006C2BAD">
      <w:pPr>
        <w:numPr>
          <w:ilvl w:val="0"/>
          <w:numId w:val="1"/>
        </w:numPr>
        <w:tabs>
          <w:tab w:val="left" w:pos="396"/>
        </w:tabs>
        <w:spacing w:line="236" w:lineRule="auto"/>
        <w:ind w:left="260" w:right="-27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музыкально-театрализованная деятельность, что способствует сохранению целостности восприятия, позволяет оптимизировать и активизировать музыкальное развитие ребенка.</w:t>
      </w:r>
    </w:p>
    <w:p w:rsidR="00F41C02" w:rsidRDefault="00F41C02" w:rsidP="006C2BA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41C02" w:rsidRDefault="00F41C02" w:rsidP="006C2BAD">
      <w:pPr>
        <w:spacing w:line="236" w:lineRule="auto"/>
        <w:ind w:left="260" w:right="-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рабочей программы: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 для развития музыкально-творческих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способностей детей дошкольного возраста средствами музыки, ритмопластики, театрализованной деятельности.</w:t>
      </w:r>
    </w:p>
    <w:p w:rsidR="00F41C02" w:rsidRDefault="00F41C02" w:rsidP="006C2BA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41C02" w:rsidRDefault="00F41C02" w:rsidP="006C2BA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рабочей программы:</w:t>
      </w:r>
    </w:p>
    <w:p w:rsidR="00F41C02" w:rsidRDefault="00F41C02" w:rsidP="006C2BAD">
      <w:pPr>
        <w:numPr>
          <w:ilvl w:val="0"/>
          <w:numId w:val="1"/>
        </w:numPr>
        <w:tabs>
          <w:tab w:val="left" w:pos="400"/>
        </w:tabs>
        <w:ind w:left="400" w:hanging="1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музыкальной культуры дошкольников;</w:t>
      </w:r>
    </w:p>
    <w:p w:rsidR="00F41C02" w:rsidRDefault="00F41C02" w:rsidP="006C2BAD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C2BAD" w:rsidRPr="006C2BAD" w:rsidRDefault="00F41C02" w:rsidP="006C2BAD">
      <w:pPr>
        <w:numPr>
          <w:ilvl w:val="0"/>
          <w:numId w:val="1"/>
        </w:numPr>
        <w:tabs>
          <w:tab w:val="left" w:pos="396"/>
        </w:tabs>
        <w:spacing w:line="236" w:lineRule="auto"/>
        <w:ind w:left="260" w:right="-27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ценностных ориентаций средствами музыкального искусства; </w:t>
      </w:r>
    </w:p>
    <w:p w:rsidR="00F41C02" w:rsidRDefault="00F41C02" w:rsidP="006C2BAD">
      <w:pPr>
        <w:tabs>
          <w:tab w:val="left" w:pos="396"/>
        </w:tabs>
        <w:spacing w:line="236" w:lineRule="auto"/>
        <w:ind w:left="261" w:right="-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обеспечение эмоционально-психологического благополучия, охр</w:t>
      </w:r>
      <w:r w:rsidR="006C2BAD">
        <w:rPr>
          <w:rFonts w:eastAsia="Times New Roman"/>
          <w:sz w:val="24"/>
          <w:szCs w:val="24"/>
        </w:rPr>
        <w:t>аны и укрепления здоровья детей.</w:t>
      </w:r>
      <w:bookmarkStart w:id="0" w:name="_GoBack"/>
      <w:bookmarkEnd w:id="0"/>
    </w:p>
    <w:p w:rsidR="006C2BAD" w:rsidRDefault="006C2BAD" w:rsidP="006C2BAD">
      <w:pPr>
        <w:tabs>
          <w:tab w:val="left" w:pos="396"/>
        </w:tabs>
        <w:spacing w:line="236" w:lineRule="auto"/>
        <w:ind w:left="261" w:right="-27"/>
        <w:jc w:val="both"/>
        <w:rPr>
          <w:rFonts w:eastAsia="Times New Roman"/>
          <w:sz w:val="24"/>
          <w:szCs w:val="24"/>
        </w:rPr>
      </w:pPr>
    </w:p>
    <w:p w:rsidR="006C2BAD" w:rsidRPr="00772001" w:rsidRDefault="006C2BAD" w:rsidP="006C2BAD">
      <w:pPr>
        <w:tabs>
          <w:tab w:val="left" w:pos="396"/>
        </w:tabs>
        <w:spacing w:line="236" w:lineRule="auto"/>
        <w:ind w:left="261" w:right="-27"/>
        <w:jc w:val="both"/>
        <w:rPr>
          <w:rFonts w:eastAsia="Times New Roman"/>
          <w:sz w:val="24"/>
          <w:szCs w:val="24"/>
        </w:rPr>
        <w:sectPr w:rsidR="006C2BAD" w:rsidRPr="00772001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8D4426" w:rsidRDefault="008D4426"/>
    <w:sectPr w:rsidR="008D4426">
      <w:pgSz w:w="11900" w:h="16836"/>
      <w:pgMar w:top="1126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48FA20EC"/>
    <w:lvl w:ilvl="0" w:tplc="841A4ED2">
      <w:start w:val="1"/>
      <w:numFmt w:val="bullet"/>
      <w:lvlText w:val="-"/>
      <w:lvlJc w:val="left"/>
    </w:lvl>
    <w:lvl w:ilvl="1" w:tplc="260A986E">
      <w:start w:val="1"/>
      <w:numFmt w:val="bullet"/>
      <w:lvlText w:val="В"/>
      <w:lvlJc w:val="left"/>
    </w:lvl>
    <w:lvl w:ilvl="2" w:tplc="4316FB80">
      <w:numFmt w:val="decimal"/>
      <w:lvlText w:val=""/>
      <w:lvlJc w:val="left"/>
    </w:lvl>
    <w:lvl w:ilvl="3" w:tplc="19A2E39A">
      <w:numFmt w:val="decimal"/>
      <w:lvlText w:val=""/>
      <w:lvlJc w:val="left"/>
    </w:lvl>
    <w:lvl w:ilvl="4" w:tplc="0BE21738">
      <w:numFmt w:val="decimal"/>
      <w:lvlText w:val=""/>
      <w:lvlJc w:val="left"/>
    </w:lvl>
    <w:lvl w:ilvl="5" w:tplc="0F7200FA">
      <w:numFmt w:val="decimal"/>
      <w:lvlText w:val=""/>
      <w:lvlJc w:val="left"/>
    </w:lvl>
    <w:lvl w:ilvl="6" w:tplc="DD465B1E">
      <w:numFmt w:val="decimal"/>
      <w:lvlText w:val=""/>
      <w:lvlJc w:val="left"/>
    </w:lvl>
    <w:lvl w:ilvl="7" w:tplc="F7C852B4">
      <w:numFmt w:val="decimal"/>
      <w:lvlText w:val=""/>
      <w:lvlJc w:val="left"/>
    </w:lvl>
    <w:lvl w:ilvl="8" w:tplc="4E44F914">
      <w:numFmt w:val="decimal"/>
      <w:lvlText w:val=""/>
      <w:lvlJc w:val="left"/>
    </w:lvl>
  </w:abstractNum>
  <w:abstractNum w:abstractNumId="1">
    <w:nsid w:val="0000153C"/>
    <w:multiLevelType w:val="hybridMultilevel"/>
    <w:tmpl w:val="F5AE963C"/>
    <w:lvl w:ilvl="0" w:tplc="299A5168">
      <w:start w:val="1"/>
      <w:numFmt w:val="bullet"/>
      <w:lvlText w:val="-"/>
      <w:lvlJc w:val="left"/>
    </w:lvl>
    <w:lvl w:ilvl="1" w:tplc="56C66428">
      <w:numFmt w:val="decimal"/>
      <w:lvlText w:val=""/>
      <w:lvlJc w:val="left"/>
    </w:lvl>
    <w:lvl w:ilvl="2" w:tplc="A906C0F4">
      <w:numFmt w:val="decimal"/>
      <w:lvlText w:val=""/>
      <w:lvlJc w:val="left"/>
    </w:lvl>
    <w:lvl w:ilvl="3" w:tplc="CFEAEBA2">
      <w:numFmt w:val="decimal"/>
      <w:lvlText w:val=""/>
      <w:lvlJc w:val="left"/>
    </w:lvl>
    <w:lvl w:ilvl="4" w:tplc="6CB4BB8E">
      <w:numFmt w:val="decimal"/>
      <w:lvlText w:val=""/>
      <w:lvlJc w:val="left"/>
    </w:lvl>
    <w:lvl w:ilvl="5" w:tplc="ABA8CABA">
      <w:numFmt w:val="decimal"/>
      <w:lvlText w:val=""/>
      <w:lvlJc w:val="left"/>
    </w:lvl>
    <w:lvl w:ilvl="6" w:tplc="B78A970C">
      <w:numFmt w:val="decimal"/>
      <w:lvlText w:val=""/>
      <w:lvlJc w:val="left"/>
    </w:lvl>
    <w:lvl w:ilvl="7" w:tplc="4E464804">
      <w:numFmt w:val="decimal"/>
      <w:lvlText w:val=""/>
      <w:lvlJc w:val="left"/>
    </w:lvl>
    <w:lvl w:ilvl="8" w:tplc="2E027C2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42"/>
    <w:rsid w:val="000E3FF5"/>
    <w:rsid w:val="00366BC1"/>
    <w:rsid w:val="006A285B"/>
    <w:rsid w:val="006C2BAD"/>
    <w:rsid w:val="00714C42"/>
    <w:rsid w:val="00772001"/>
    <w:rsid w:val="0084284F"/>
    <w:rsid w:val="008D4426"/>
    <w:rsid w:val="00B17DD2"/>
    <w:rsid w:val="00F4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2019-01-13T06:39:00Z</dcterms:created>
  <dcterms:modified xsi:type="dcterms:W3CDTF">2019-02-06T10:04:00Z</dcterms:modified>
</cp:coreProperties>
</file>