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846338" w:rsidRPr="00091C41" w:rsidTr="000B3A3E">
        <w:trPr>
          <w:trHeight w:val="177"/>
        </w:trPr>
        <w:tc>
          <w:tcPr>
            <w:tcW w:w="9606" w:type="dxa"/>
            <w:gridSpan w:val="2"/>
          </w:tcPr>
          <w:p w:rsidR="00846338" w:rsidRDefault="00846338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46338" w:rsidRDefault="00846338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МУНИЦИПАЛЬНОЕ  АВТОНОМНОЕ</w:t>
            </w: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ОБЩЕОБРАЗОВАТЕЛЬНОЕ УЧРЕЖДЕНИЕ</w:t>
            </w: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46338" w:rsidRPr="00091C41" w:rsidTr="000B3A3E">
        <w:trPr>
          <w:trHeight w:val="156"/>
        </w:trPr>
        <w:tc>
          <w:tcPr>
            <w:tcW w:w="4312" w:type="dxa"/>
          </w:tcPr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94" w:type="dxa"/>
          </w:tcPr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Приложение № 10</w:t>
            </w:r>
          </w:p>
          <w:p w:rsidR="00846338" w:rsidRPr="00091C41" w:rsidRDefault="00846338" w:rsidP="000B3A3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/>
                <w:b/>
                <w:sz w:val="28"/>
              </w:rPr>
              <w:t>ОО МАОУ   ГОРОДИЩЕНСКАЯ СОШ</w:t>
            </w:r>
          </w:p>
          <w:p w:rsidR="00846338" w:rsidRPr="00091C41" w:rsidRDefault="00846338" w:rsidP="000B3A3E">
            <w:pPr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46338" w:rsidRPr="00091C41" w:rsidTr="000B3A3E">
        <w:trPr>
          <w:trHeight w:val="366"/>
        </w:trPr>
        <w:tc>
          <w:tcPr>
            <w:tcW w:w="9606" w:type="dxa"/>
            <w:gridSpan w:val="2"/>
          </w:tcPr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Физическая культура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 xml:space="preserve"> классы</w:t>
            </w:r>
          </w:p>
          <w:p w:rsidR="00846338" w:rsidRPr="00091C41" w:rsidRDefault="00846338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ОО)</w:t>
            </w: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46338" w:rsidRPr="00091C41" w:rsidTr="000B3A3E">
        <w:trPr>
          <w:trHeight w:val="531"/>
        </w:trPr>
        <w:tc>
          <w:tcPr>
            <w:tcW w:w="4312" w:type="dxa"/>
          </w:tcPr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</w:rPr>
            </w:pPr>
          </w:p>
          <w:p w:rsidR="00846338" w:rsidRPr="00091C41" w:rsidRDefault="00846338" w:rsidP="000B3A3E">
            <w:pPr>
              <w:tabs>
                <w:tab w:val="left" w:pos="38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4" w:type="dxa"/>
          </w:tcPr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Ержонкова Ольга Георгиевна</w:t>
            </w: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учитель,</w:t>
            </w: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</w:t>
            </w:r>
            <w:r>
              <w:rPr>
                <w:rFonts w:ascii="Times New Roman" w:hAnsi="Times New Roman"/>
                <w:sz w:val="28"/>
              </w:rPr>
              <w:t>рвая квалификационная категория</w:t>
            </w: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6338" w:rsidRPr="00091C41" w:rsidRDefault="00846338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с. Городище</w:t>
            </w:r>
          </w:p>
          <w:p w:rsidR="00846338" w:rsidRPr="00846338" w:rsidRDefault="00846338" w:rsidP="00846338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846338">
              <w:rPr>
                <w:rFonts w:ascii="Times New Roman" w:hAnsi="Times New Roman"/>
                <w:sz w:val="28"/>
              </w:rPr>
              <w:t>год</w:t>
            </w:r>
          </w:p>
        </w:tc>
      </w:tr>
    </w:tbl>
    <w:p w:rsidR="00DE1731" w:rsidRPr="00846338" w:rsidRDefault="00846338" w:rsidP="0084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kern w:val="32"/>
          <w:sz w:val="24"/>
          <w:szCs w:val="24"/>
        </w:rPr>
      </w:pPr>
      <w:r w:rsidRPr="00846338">
        <w:rPr>
          <w:rFonts w:ascii="Times New Roman" w:hAnsi="Times New Roman"/>
          <w:sz w:val="24"/>
          <w:szCs w:val="24"/>
        </w:rPr>
        <w:lastRenderedPageBreak/>
        <w:t>1.</w:t>
      </w:r>
      <w:r w:rsidR="00DE1731" w:rsidRPr="00846338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 xml:space="preserve">Планируемые результаты освоения учебного предмета </w:t>
      </w:r>
      <w:r w:rsidR="00623B33" w:rsidRPr="00846338">
        <w:rPr>
          <w:rFonts w:ascii="Times New Roman" w:eastAsia="@Arial Unicode MS" w:hAnsi="Times New Roman"/>
          <w:b/>
          <w:bCs/>
          <w:kern w:val="32"/>
          <w:sz w:val="24"/>
          <w:szCs w:val="24"/>
        </w:rPr>
        <w:br/>
      </w:r>
      <w:r w:rsidR="001D399C" w:rsidRPr="00846338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>«Физическая культура»</w:t>
      </w:r>
    </w:p>
    <w:p w:rsidR="00DE1731" w:rsidRPr="00846338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1731" w:rsidRPr="00846338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DE1731" w:rsidRPr="00846338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r w:rsidR="00DE1731" w:rsidRPr="00846338">
        <w:rPr>
          <w:rFonts w:ascii="Times New Roman" w:eastAsia="Times New Roman" w:hAnsi="Times New Roman"/>
          <w:b/>
          <w:i/>
          <w:sz w:val="24"/>
          <w:szCs w:val="24"/>
        </w:rPr>
        <w:t>личностным,</w:t>
      </w:r>
      <w:r w:rsidR="00DE1731" w:rsidRPr="00846338">
        <w:rPr>
          <w:rFonts w:ascii="Times New Roman" w:eastAsia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DE1731" w:rsidRPr="00846338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b/>
          <w:i/>
          <w:sz w:val="24"/>
          <w:szCs w:val="24"/>
        </w:rPr>
        <w:t>2.</w:t>
      </w:r>
      <w:r w:rsidR="00DE1731" w:rsidRPr="00846338">
        <w:rPr>
          <w:rFonts w:ascii="Times New Roman" w:eastAsia="Times New Roman" w:hAnsi="Times New Roman"/>
          <w:b/>
          <w:i/>
          <w:sz w:val="24"/>
          <w:szCs w:val="24"/>
        </w:rPr>
        <w:t xml:space="preserve"> метапредметным,</w:t>
      </w:r>
      <w:r w:rsidR="00DE1731" w:rsidRPr="00846338">
        <w:rPr>
          <w:rFonts w:ascii="Times New Roman" w:eastAsia="Times New Roman" w:hAnsi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DE1731" w:rsidRPr="00846338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b/>
          <w:i/>
          <w:sz w:val="24"/>
          <w:szCs w:val="24"/>
        </w:rPr>
        <w:t xml:space="preserve">3.  </w:t>
      </w:r>
      <w:r w:rsidR="00DE1731" w:rsidRPr="00846338">
        <w:rPr>
          <w:rFonts w:ascii="Times New Roman" w:eastAsia="Times New Roman" w:hAnsi="Times New Roman"/>
          <w:b/>
          <w:i/>
          <w:sz w:val="24"/>
          <w:szCs w:val="24"/>
        </w:rPr>
        <w:t>предметным,</w:t>
      </w:r>
      <w:r w:rsidR="00DE1731" w:rsidRPr="00846338">
        <w:rPr>
          <w:rFonts w:ascii="Times New Roman" w:eastAsia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C7604E" w:rsidRPr="00846338" w:rsidRDefault="00C7604E" w:rsidP="00C7604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6338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  учебного предмета «Физическая культура»: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Освоение курса «</w:t>
      </w:r>
      <w:r w:rsidR="001D399C" w:rsidRPr="00846338">
        <w:rPr>
          <w:rFonts w:ascii="Times New Roman" w:eastAsia="Calibri" w:hAnsi="Times New Roman"/>
          <w:sz w:val="24"/>
          <w:szCs w:val="24"/>
          <w:lang w:eastAsia="en-US"/>
        </w:rPr>
        <w:t>Физическая культура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» вносит существенный вклад в достижение </w:t>
      </w:r>
      <w:r w:rsidRPr="008463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личностных результатов 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>начального общего об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softHyphen/>
        <w:t>разования, а именно: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7604E" w:rsidRPr="00846338" w:rsidRDefault="00DE1731" w:rsidP="00C7604E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604E" w:rsidRPr="00846338" w:rsidRDefault="00C7604E" w:rsidP="00C7604E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604E" w:rsidRPr="00846338" w:rsidRDefault="00C7604E" w:rsidP="00C7604E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604E" w:rsidRPr="00846338" w:rsidRDefault="00C7604E" w:rsidP="00C7604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6338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Метапредметные  результаты  учебного предмета «Физическая культура»: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Изучение курса «</w:t>
      </w:r>
      <w:r w:rsidR="001D399C" w:rsidRPr="00846338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изическая культура» играет значительную роль в достижении </w:t>
      </w:r>
      <w:r w:rsidRPr="008463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метапредметных результатов 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начального образования, таких как: 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7) активное использование речевых средств и средств информационных и коммуникационных технологий (далее </w:t>
      </w:r>
      <w:r w:rsidR="001D399C" w:rsidRPr="0084633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 ИКТ</w:t>
      </w:r>
      <w:r w:rsidR="001D399C" w:rsidRPr="00846338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 для решения коммуникативных и познавательных задач;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 w:rsidR="005706F3" w:rsidRPr="00846338">
        <w:rPr>
          <w:rFonts w:ascii="Times New Roman" w:eastAsia="Calibri" w:hAnsi="Times New Roman"/>
          <w:sz w:val="24"/>
          <w:szCs w:val="24"/>
          <w:lang w:eastAsia="en-US"/>
        </w:rPr>
        <w:t>«Физическая культура»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C7604E" w:rsidRPr="00846338" w:rsidRDefault="00C7604E" w:rsidP="00C7604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6338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Предметные результаты  учебного предмета «Физическая культура»:</w:t>
      </w:r>
    </w:p>
    <w:p w:rsidR="00DE1731" w:rsidRPr="00846338" w:rsidRDefault="00DE1731" w:rsidP="00DE1731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846338">
        <w:rPr>
          <w:rFonts w:ascii="Times New Roman" w:eastAsia="@Arial Unicode MS" w:hAnsi="Times New Roman"/>
          <w:sz w:val="24"/>
          <w:szCs w:val="24"/>
          <w:lang w:eastAsia="en-U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E1731" w:rsidRPr="00846338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Первый блок </w:t>
      </w:r>
      <w:r w:rsidRPr="0084633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«</w:t>
      </w:r>
      <w:r w:rsidRPr="00846338">
        <w:rPr>
          <w:rFonts w:ascii="Times New Roman" w:eastAsia="Times New Roman" w:hAnsi="Times New Roman"/>
          <w:b/>
          <w:spacing w:val="2"/>
          <w:sz w:val="24"/>
          <w:szCs w:val="24"/>
        </w:rPr>
        <w:t>Выпускник научится</w:t>
      </w:r>
      <w:r w:rsidRPr="0084633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».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и учебных действий, которая, во­первых, принципиально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не</w:t>
      </w:r>
      <w:r w:rsidRPr="00846338">
        <w:rPr>
          <w:rFonts w:ascii="Times New Roman" w:eastAsia="Times New Roman" w:hAnsi="Times New Roman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DE1731" w:rsidRPr="00846338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46338">
        <w:rPr>
          <w:rFonts w:ascii="Times New Roman" w:eastAsia="Times New Roman" w:hAnsi="Times New Roman"/>
          <w:sz w:val="24"/>
          <w:szCs w:val="24"/>
        </w:rPr>
        <w:t>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1731" w:rsidRPr="00846338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846338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46338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46338">
        <w:rPr>
          <w:rFonts w:ascii="Times New Roman" w:eastAsia="Times New Roman" w:hAnsi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 к каждому разделу программы учебно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го предмета «физическая культура» и 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выделяются курсивом.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Уровень достижений,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ся,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включаться в материалы итогового контроля.</w:t>
      </w:r>
    </w:p>
    <w:p w:rsidR="00DE1731" w:rsidRPr="00846338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pacing w:val="4"/>
          <w:sz w:val="24"/>
          <w:szCs w:val="24"/>
        </w:rPr>
        <w:t>Основные цели такого включения </w:t>
      </w:r>
      <w:r w:rsidR="00956668" w:rsidRPr="00846338">
        <w:rPr>
          <w:rFonts w:ascii="Times New Roman" w:eastAsia="Times New Roman" w:hAnsi="Times New Roman"/>
          <w:spacing w:val="4"/>
          <w:sz w:val="24"/>
          <w:szCs w:val="24"/>
        </w:rPr>
        <w:t>–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 предоставить воз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46338">
        <w:rPr>
          <w:rFonts w:ascii="Times New Roman" w:eastAsia="Times New Roman" w:hAnsi="Times New Roman"/>
          <w:sz w:val="24"/>
          <w:szCs w:val="24"/>
        </w:rPr>
        <w:t>подготовленных обучающихся. При этом </w:t>
      </w:r>
      <w:r w:rsidRPr="00846338">
        <w:rPr>
          <w:rFonts w:ascii="Times New Roman" w:eastAsia="Times New Roman" w:hAnsi="Times New Roman"/>
          <w:bCs/>
          <w:sz w:val="24"/>
          <w:szCs w:val="24"/>
        </w:rPr>
        <w:t>невыполнение </w:t>
      </w:r>
      <w:r w:rsidRPr="00846338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46338">
        <w:rPr>
          <w:rFonts w:ascii="Times New Roman" w:eastAsia="Times New Roman" w:hAnsi="Times New Roman"/>
          <w:bCs/>
          <w:sz w:val="24"/>
          <w:szCs w:val="24"/>
        </w:rPr>
        <w:t>оценка достижения планируемых результатов этой груп</w:t>
      </w:r>
      <w:r w:rsidRPr="00846338">
        <w:rPr>
          <w:rFonts w:ascii="Times New Roman" w:eastAsia="Times New Roman" w:hAnsi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846338">
        <w:rPr>
          <w:rFonts w:ascii="Times New Roman" w:eastAsia="Times New Roman" w:hAnsi="Times New Roman"/>
          <w:bCs/>
          <w:sz w:val="24"/>
          <w:szCs w:val="24"/>
        </w:rPr>
        <w:t xml:space="preserve">ющий уровень обучения. </w:t>
      </w:r>
      <w:r w:rsidRPr="00846338">
        <w:rPr>
          <w:rFonts w:ascii="Times New Roman" w:eastAsia="Times New Roman" w:hAnsi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E1731" w:rsidRPr="00846338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846338">
        <w:rPr>
          <w:rFonts w:ascii="Times New Roman" w:eastAsia="Times New Roman" w:hAnsi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46338">
        <w:rPr>
          <w:rFonts w:ascii="Times New Roman" w:eastAsia="Times New Roman" w:hAnsi="Times New Roman"/>
          <w:sz w:val="24"/>
          <w:szCs w:val="24"/>
        </w:rPr>
        <w:t>зовательной деятельности, направленной на реализацию и до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846338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к подготовке </w:t>
      </w:r>
      <w:r w:rsidRPr="00846338">
        <w:rPr>
          <w:rFonts w:ascii="Times New Roman" w:eastAsia="Times New Roman" w:hAnsi="Times New Roman"/>
          <w:sz w:val="24"/>
          <w:szCs w:val="24"/>
        </w:rPr>
        <w:t>обучающихся.</w:t>
      </w: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846338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При изучении курса «</w:t>
      </w:r>
      <w:r w:rsidR="00B81C33" w:rsidRPr="00846338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t>изическая культура» достигаются следу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ющие </w:t>
      </w:r>
      <w:r w:rsidRPr="008463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предметные результаты:</w:t>
      </w:r>
    </w:p>
    <w:p w:rsidR="00DE1731" w:rsidRPr="00846338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1271"/>
      <w:r w:rsidRPr="00846338">
        <w:rPr>
          <w:rFonts w:ascii="Times New Roman" w:hAnsi="Times New Roman"/>
          <w:sz w:val="24"/>
          <w:szCs w:val="24"/>
        </w:rPr>
        <w:t xml:space="preserve">1) </w:t>
      </w:r>
      <w:r w:rsidR="00C7604E" w:rsidRPr="00846338">
        <w:rPr>
          <w:rFonts w:ascii="Times New Roman" w:hAnsi="Times New Roman"/>
          <w:sz w:val="24"/>
          <w:szCs w:val="24"/>
        </w:rPr>
        <w:t>сформированность</w:t>
      </w:r>
      <w:r w:rsidRPr="00846338">
        <w:rPr>
          <w:rFonts w:ascii="Times New Roman" w:hAnsi="Times New Roman"/>
          <w:sz w:val="24"/>
          <w:szCs w:val="24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1731" w:rsidRPr="00846338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272"/>
      <w:bookmarkEnd w:id="0"/>
      <w:r w:rsidRPr="00846338">
        <w:rPr>
          <w:rFonts w:ascii="Times New Roman" w:hAnsi="Times New Roman"/>
          <w:sz w:val="24"/>
          <w:szCs w:val="24"/>
        </w:rPr>
        <w:t xml:space="preserve">2) </w:t>
      </w:r>
      <w:r w:rsidR="00DE1731" w:rsidRPr="00846338">
        <w:rPr>
          <w:rFonts w:ascii="Times New Roman" w:hAnsi="Times New Roman"/>
          <w:sz w:val="24"/>
          <w:szCs w:val="24"/>
        </w:rPr>
        <w:t>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CB1B7F" w:rsidRPr="00846338" w:rsidRDefault="00DE1731" w:rsidP="00111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273"/>
      <w:bookmarkEnd w:id="1"/>
      <w:r w:rsidRPr="00846338">
        <w:rPr>
          <w:rFonts w:ascii="Times New Roman" w:hAnsi="Times New Roman"/>
          <w:sz w:val="24"/>
          <w:szCs w:val="24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</w:t>
      </w:r>
      <w:r w:rsidR="00B81C33" w:rsidRPr="00846338">
        <w:rPr>
          <w:rFonts w:ascii="Times New Roman" w:hAnsi="Times New Roman"/>
          <w:sz w:val="24"/>
          <w:szCs w:val="24"/>
        </w:rPr>
        <w:t>«</w:t>
      </w:r>
      <w:r w:rsidRPr="00846338">
        <w:rPr>
          <w:rFonts w:ascii="Times New Roman" w:hAnsi="Times New Roman"/>
          <w:sz w:val="24"/>
          <w:szCs w:val="24"/>
        </w:rPr>
        <w:t>Готов к труду и обороне</w:t>
      </w:r>
      <w:r w:rsidR="00B81C33" w:rsidRPr="00846338">
        <w:rPr>
          <w:rFonts w:ascii="Times New Roman" w:hAnsi="Times New Roman"/>
          <w:sz w:val="24"/>
          <w:szCs w:val="24"/>
        </w:rPr>
        <w:t>»</w:t>
      </w:r>
      <w:r w:rsidRPr="00846338">
        <w:rPr>
          <w:rFonts w:ascii="Times New Roman" w:hAnsi="Times New Roman"/>
          <w:sz w:val="24"/>
          <w:szCs w:val="24"/>
        </w:rPr>
        <w:t xml:space="preserve"> (ГТО).</w:t>
      </w:r>
    </w:p>
    <w:bookmarkEnd w:id="2"/>
    <w:p w:rsidR="00E96367" w:rsidRPr="00846338" w:rsidRDefault="00DE1731" w:rsidP="0055058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6338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846338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E1731" w:rsidRPr="00846338" w:rsidRDefault="00DE1731" w:rsidP="00A67559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6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DE1731" w:rsidRPr="00846338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ориентироваться в понятиях «физическая культура», «ре</w:t>
      </w:r>
      <w:r w:rsidRPr="00846338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846338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pacing w:val="2"/>
          <w:sz w:val="24"/>
        </w:rPr>
        <w:t>раскрывать на примерах положительное влияние заня</w:t>
      </w:r>
      <w:r w:rsidRPr="00846338">
        <w:rPr>
          <w:sz w:val="24"/>
        </w:rPr>
        <w:t xml:space="preserve">тий физической культурой на успешное выполнение учебной </w:t>
      </w:r>
      <w:r w:rsidRPr="00846338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846338">
        <w:rPr>
          <w:sz w:val="24"/>
        </w:rPr>
        <w:t>физических качеств;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характеризовать способы безопасного поведения на урок</w:t>
      </w:r>
      <w:r w:rsidRPr="00846338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846338">
        <w:rPr>
          <w:sz w:val="24"/>
        </w:rPr>
        <w:t xml:space="preserve"> помещениях, так и на открытом воздухе).</w:t>
      </w:r>
    </w:p>
    <w:p w:rsidR="00DE1731" w:rsidRPr="00846338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846338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846338">
        <w:rPr>
          <w:i/>
          <w:sz w:val="24"/>
        </w:rPr>
        <w:t>развития и физической подготовленности.</w:t>
      </w:r>
    </w:p>
    <w:p w:rsidR="00DE1731" w:rsidRPr="00846338" w:rsidRDefault="00DE1731" w:rsidP="00A67559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6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DE1731" w:rsidRPr="00846338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lastRenderedPageBreak/>
        <w:t>измерять показатели физического развития (рост и мас</w:t>
      </w:r>
      <w:r w:rsidRPr="00846338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846338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DE1731" w:rsidRPr="00846338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846338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846338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846338">
        <w:rPr>
          <w:i/>
          <w:sz w:val="24"/>
        </w:rPr>
        <w:t>подготовленности;</w:t>
      </w:r>
    </w:p>
    <w:p w:rsidR="00DE1731" w:rsidRPr="00846338" w:rsidRDefault="00DE1731" w:rsidP="005F1E01">
      <w:pPr>
        <w:pStyle w:val="21"/>
        <w:spacing w:line="240" w:lineRule="auto"/>
        <w:rPr>
          <w:i/>
          <w:spacing w:val="-2"/>
          <w:sz w:val="24"/>
        </w:rPr>
      </w:pPr>
      <w:r w:rsidRPr="00846338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96367" w:rsidRPr="00846338" w:rsidRDefault="00DE1731" w:rsidP="00550583">
      <w:pPr>
        <w:pStyle w:val="21"/>
        <w:spacing w:line="240" w:lineRule="auto"/>
        <w:rPr>
          <w:sz w:val="24"/>
        </w:rPr>
      </w:pPr>
      <w:r w:rsidRPr="00846338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846338">
        <w:rPr>
          <w:sz w:val="24"/>
        </w:rPr>
        <w:t>.</w:t>
      </w:r>
    </w:p>
    <w:p w:rsidR="00DE1731" w:rsidRPr="00846338" w:rsidRDefault="00DE1731" w:rsidP="00A67559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6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DE1731" w:rsidRPr="00846338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846338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организующие строевые команды и приемы;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акробатические упражнения (кувырки, стойки, перекаты);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pacing w:val="2"/>
          <w:sz w:val="24"/>
        </w:rPr>
        <w:t xml:space="preserve">выполнять гимнастические упражнения на спортивных </w:t>
      </w:r>
      <w:r w:rsidRPr="00846338">
        <w:rPr>
          <w:sz w:val="24"/>
        </w:rPr>
        <w:t>снарядах (перекладина, гимнастическое бревно);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DE1731" w:rsidRPr="00846338" w:rsidRDefault="00DE1731" w:rsidP="005F1E01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DE1731" w:rsidRPr="00846338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сохранять правильную осанку, оптимальное телосложение;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pacing w:val="-2"/>
          <w:sz w:val="24"/>
        </w:rPr>
        <w:t>выполнять эстетически красиво гимнастические и ак</w:t>
      </w:r>
      <w:r w:rsidRPr="00846338">
        <w:rPr>
          <w:i/>
          <w:sz w:val="24"/>
        </w:rPr>
        <w:t>робатические комбинации;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играть в баскетбол, футбол и волейбол по упрощенным правилам;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выполнять тестовые нормативы по физической подготовке;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плавать</w:t>
      </w:r>
      <w:r w:rsidR="004E0836" w:rsidRPr="00846338">
        <w:rPr>
          <w:i/>
          <w:sz w:val="24"/>
        </w:rPr>
        <w:t xml:space="preserve"> (иметь представление)</w:t>
      </w:r>
      <w:r w:rsidRPr="00846338">
        <w:rPr>
          <w:i/>
          <w:sz w:val="24"/>
        </w:rPr>
        <w:t>, в том числе спортивными способами</w:t>
      </w:r>
      <w:r w:rsidR="00F57791" w:rsidRPr="00846338">
        <w:rPr>
          <w:i/>
          <w:sz w:val="24"/>
        </w:rPr>
        <w:t>(</w:t>
      </w:r>
      <w:r w:rsidR="004E0836" w:rsidRPr="00846338">
        <w:rPr>
          <w:i/>
          <w:sz w:val="24"/>
        </w:rPr>
        <w:t>через теоретические уроки</w:t>
      </w:r>
      <w:r w:rsidR="00F57791" w:rsidRPr="00846338">
        <w:rPr>
          <w:i/>
          <w:sz w:val="24"/>
        </w:rPr>
        <w:t>)</w:t>
      </w:r>
      <w:r w:rsidRPr="00846338">
        <w:rPr>
          <w:i/>
          <w:sz w:val="24"/>
        </w:rPr>
        <w:t>;</w:t>
      </w:r>
    </w:p>
    <w:p w:rsidR="00DE1731" w:rsidRPr="00846338" w:rsidRDefault="00DE1731" w:rsidP="005F1E01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выполнять передвижения на лыжах</w:t>
      </w:r>
      <w:r w:rsidR="004E0836" w:rsidRPr="00846338">
        <w:rPr>
          <w:i/>
          <w:sz w:val="24"/>
        </w:rPr>
        <w:t>.</w:t>
      </w:r>
    </w:p>
    <w:p w:rsidR="00543FF0" w:rsidRPr="00846338" w:rsidRDefault="00543FF0" w:rsidP="005F1E01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543FF0" w:rsidRPr="00846338" w:rsidRDefault="00543FF0" w:rsidP="005F1E01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DB33ED" w:rsidRPr="00846338" w:rsidRDefault="00DB33ED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3" w:name="_Toc477781332"/>
      <w:r w:rsidRPr="00846338">
        <w:rPr>
          <w:sz w:val="24"/>
          <w:szCs w:val="24"/>
        </w:rPr>
        <w:br w:type="page"/>
      </w:r>
    </w:p>
    <w:p w:rsidR="00543FF0" w:rsidRPr="00846338" w:rsidRDefault="00543FF0" w:rsidP="00DB33ED">
      <w:pPr>
        <w:pStyle w:val="1"/>
        <w:rPr>
          <w:szCs w:val="24"/>
        </w:rPr>
      </w:pPr>
      <w:r w:rsidRPr="00846338">
        <w:rPr>
          <w:szCs w:val="24"/>
        </w:rPr>
        <w:lastRenderedPageBreak/>
        <w:t>2. Сод</w:t>
      </w:r>
      <w:r w:rsidR="00550583" w:rsidRPr="00846338">
        <w:rPr>
          <w:szCs w:val="24"/>
        </w:rPr>
        <w:t>ержание учебного предмета</w:t>
      </w:r>
      <w:r w:rsidRPr="00846338">
        <w:rPr>
          <w:szCs w:val="24"/>
        </w:rPr>
        <w:t xml:space="preserve"> «Физическая культура»</w:t>
      </w:r>
      <w:bookmarkEnd w:id="3"/>
    </w:p>
    <w:p w:rsidR="00C7604E" w:rsidRPr="00846338" w:rsidRDefault="00C7604E" w:rsidP="00C7604E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338">
        <w:rPr>
          <w:rFonts w:ascii="Times New Roman" w:hAnsi="Times New Roman"/>
          <w:sz w:val="24"/>
          <w:szCs w:val="24"/>
        </w:rPr>
        <w:tab/>
        <w:t>Элементы содержания учебного предмета "Физическая культура ", относящиеся к результатам, которые учащиеся "получат возможность научиться", выделены курсивом.</w:t>
      </w:r>
    </w:p>
    <w:p w:rsidR="00376684" w:rsidRPr="00846338" w:rsidRDefault="00376684" w:rsidP="00C760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 xml:space="preserve">Физическая культура.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Физическая культура как система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846338">
        <w:rPr>
          <w:rFonts w:ascii="Times New Roman" w:eastAsia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846338">
        <w:rPr>
          <w:rFonts w:ascii="Times New Roman" w:eastAsia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История развития </w:t>
      </w:r>
      <w:r w:rsidRPr="00846338">
        <w:rPr>
          <w:rFonts w:ascii="Times New Roman" w:eastAsia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846338">
        <w:rPr>
          <w:rFonts w:ascii="Times New Roman" w:eastAsia="Times New Roman" w:hAnsi="Times New Roman"/>
          <w:spacing w:val="-4"/>
          <w:sz w:val="24"/>
          <w:szCs w:val="24"/>
        </w:rPr>
        <w:t>Физические упражнения, их вли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846338">
        <w:rPr>
          <w:rFonts w:ascii="Times New Roman" w:eastAsia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Составление режима дня.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846338">
        <w:rPr>
          <w:rFonts w:ascii="Times New Roman" w:eastAsia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846338">
        <w:rPr>
          <w:rFonts w:ascii="Times New Roman" w:eastAsia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846338">
        <w:rPr>
          <w:rFonts w:ascii="Times New Roman" w:eastAsia="Times New Roman" w:hAnsi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846338">
        <w:rPr>
          <w:rFonts w:ascii="Times New Roman" w:eastAsia="Times New Roman" w:hAnsi="Times New Roman"/>
          <w:sz w:val="24"/>
          <w:szCs w:val="24"/>
        </w:rPr>
        <w:t>глаз.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Организующие 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команды и приемы. </w:t>
      </w:r>
      <w:r w:rsidRPr="00846338">
        <w:rPr>
          <w:rFonts w:ascii="Times New Roman" w:eastAsia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упражнения. </w:t>
      </w:r>
      <w:r w:rsidRPr="00846338">
        <w:rPr>
          <w:rFonts w:ascii="Times New Roman" w:eastAsia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комбинации. </w:t>
      </w:r>
      <w:r w:rsidRPr="00846338">
        <w:rPr>
          <w:rFonts w:ascii="Times New Roman" w:eastAsia="Times New Roman" w:hAnsi="Times New Roman"/>
          <w:sz w:val="24"/>
          <w:szCs w:val="24"/>
        </w:rPr>
        <w:t>Пример: 1)</w:t>
      </w:r>
      <w:r w:rsidRPr="00846338">
        <w:rPr>
          <w:rFonts w:ascii="Times New Roman" w:eastAsia="Times New Roman" w:hAnsi="Times New Roman"/>
          <w:sz w:val="24"/>
          <w:szCs w:val="24"/>
        </w:rPr>
        <w:t> 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на руки в упор присев; 2)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 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846338">
        <w:rPr>
          <w:rFonts w:ascii="Times New Roman" w:eastAsia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846338">
        <w:rPr>
          <w:rFonts w:ascii="Times New Roman" w:eastAsia="Times New Roman" w:hAnsi="Times New Roman"/>
          <w:spacing w:val="-4"/>
          <w:sz w:val="24"/>
          <w:szCs w:val="24"/>
        </w:rPr>
        <w:t xml:space="preserve">висы, </w:t>
      </w:r>
      <w:r w:rsidRPr="00846338">
        <w:rPr>
          <w:rFonts w:ascii="Times New Roman" w:eastAsia="Times New Roman" w:hAnsi="Times New Roman"/>
          <w:sz w:val="24"/>
          <w:szCs w:val="24"/>
        </w:rPr>
        <w:t>перемахи.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Например, из виса стоя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присев толчком двумя ногами перемах, согнув ноги, в вис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846338">
        <w:rPr>
          <w:rFonts w:ascii="Times New Roman" w:eastAsia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Опорный прыжок: </w:t>
      </w:r>
      <w:r w:rsidRPr="00846338">
        <w:rPr>
          <w:rFonts w:ascii="Times New Roman" w:eastAsia="Times New Roman" w:hAnsi="Times New Roman"/>
          <w:sz w:val="24"/>
          <w:szCs w:val="24"/>
        </w:rPr>
        <w:t>с разбега через гимнастического козла.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846338">
        <w:rPr>
          <w:rFonts w:ascii="Times New Roman" w:eastAsia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Беговые упражнения: </w:t>
      </w:r>
      <w:r w:rsidRPr="00846338">
        <w:rPr>
          <w:rFonts w:ascii="Times New Roman" w:eastAsia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Прыжковые упражнения: </w:t>
      </w:r>
      <w:r w:rsidRPr="00846338">
        <w:rPr>
          <w:rFonts w:ascii="Times New Roman" w:eastAsia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Броски: </w:t>
      </w:r>
      <w:r w:rsidRPr="00846338">
        <w:rPr>
          <w:rFonts w:ascii="Times New Roman" w:eastAsia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Метание: </w:t>
      </w:r>
      <w:r w:rsidRPr="00846338">
        <w:rPr>
          <w:rFonts w:ascii="Times New Roman" w:eastAsia="Times New Roman" w:hAnsi="Times New Roman"/>
          <w:sz w:val="24"/>
          <w:szCs w:val="24"/>
        </w:rPr>
        <w:t>малого мяча в вертикальную цель и на дальность.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846338">
        <w:rPr>
          <w:rFonts w:ascii="Times New Roman" w:eastAsia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>Плавание</w:t>
      </w:r>
      <w:r w:rsidR="001A0E7D"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(через теоретические уроки)</w:t>
      </w: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 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Подводящие упражнения: </w:t>
      </w:r>
      <w:r w:rsidRPr="00846338">
        <w:rPr>
          <w:rFonts w:ascii="Times New Roman" w:eastAsia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  <w:r w:rsidR="00622B3E" w:rsidRPr="00846338">
        <w:rPr>
          <w:rFonts w:ascii="Times New Roman" w:eastAsia="Times New Roman" w:hAnsi="Times New Roman"/>
          <w:sz w:val="24"/>
          <w:szCs w:val="24"/>
        </w:rPr>
        <w:t>Имитация</w:t>
      </w:r>
      <w:r w:rsidR="00622B3E" w:rsidRPr="00846338">
        <w:rPr>
          <w:rFonts w:ascii="Times New Roman" w:eastAsia="Times New Roman" w:hAnsi="Times New Roman"/>
          <w:iCs/>
          <w:sz w:val="24"/>
          <w:szCs w:val="24"/>
        </w:rPr>
        <w:t>проплывание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 учебных дистанций: </w:t>
      </w:r>
      <w:r w:rsidRPr="00846338">
        <w:rPr>
          <w:rFonts w:ascii="Times New Roman" w:eastAsia="Times New Roman" w:hAnsi="Times New Roman"/>
          <w:sz w:val="24"/>
          <w:szCs w:val="24"/>
        </w:rPr>
        <w:t>произвольным способом</w:t>
      </w:r>
      <w:r w:rsidR="00DD684E" w:rsidRPr="00846338">
        <w:rPr>
          <w:rFonts w:ascii="Times New Roman" w:eastAsia="Times New Roman" w:hAnsi="Times New Roman"/>
          <w:sz w:val="24"/>
          <w:szCs w:val="24"/>
        </w:rPr>
        <w:t>: л</w:t>
      </w:r>
      <w:r w:rsidR="00872849" w:rsidRPr="00846338">
        <w:rPr>
          <w:rFonts w:ascii="Times New Roman" w:eastAsia="Times New Roman" w:hAnsi="Times New Roman"/>
          <w:sz w:val="24"/>
          <w:szCs w:val="24"/>
        </w:rPr>
        <w:t>ежа на гимнастическо</w:t>
      </w:r>
      <w:r w:rsidR="00DD684E" w:rsidRPr="00846338">
        <w:rPr>
          <w:rFonts w:ascii="Times New Roman" w:eastAsia="Times New Roman" w:hAnsi="Times New Roman"/>
          <w:sz w:val="24"/>
          <w:szCs w:val="24"/>
        </w:rPr>
        <w:t>й</w:t>
      </w:r>
      <w:r w:rsidR="00872849" w:rsidRPr="00846338">
        <w:rPr>
          <w:rFonts w:ascii="Times New Roman" w:eastAsia="Times New Roman" w:hAnsi="Times New Roman"/>
          <w:sz w:val="24"/>
          <w:szCs w:val="24"/>
        </w:rPr>
        <w:t xml:space="preserve"> скаме</w:t>
      </w:r>
      <w:r w:rsidR="00DD684E" w:rsidRPr="00846338">
        <w:rPr>
          <w:rFonts w:ascii="Times New Roman" w:eastAsia="Times New Roman" w:hAnsi="Times New Roman"/>
          <w:sz w:val="24"/>
          <w:szCs w:val="24"/>
        </w:rPr>
        <w:t>й</w:t>
      </w:r>
      <w:r w:rsidR="00872849" w:rsidRPr="00846338">
        <w:rPr>
          <w:rFonts w:ascii="Times New Roman" w:eastAsia="Times New Roman" w:hAnsi="Times New Roman"/>
          <w:sz w:val="24"/>
          <w:szCs w:val="24"/>
        </w:rPr>
        <w:t>ке.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846338">
        <w:rPr>
          <w:rFonts w:ascii="Times New Roman" w:eastAsia="Times New Roman" w:hAnsi="Times New Roman"/>
          <w:sz w:val="24"/>
          <w:szCs w:val="24"/>
        </w:rPr>
        <w:t>игровые задания с исполь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846338">
        <w:rPr>
          <w:rFonts w:ascii="Times New Roman" w:eastAsia="Times New Roman" w:hAnsi="Times New Roman"/>
          <w:sz w:val="24"/>
          <w:szCs w:val="24"/>
        </w:rPr>
        <w:t>силу, ловкость и координацию.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На материале легкой атлетики: </w:t>
      </w:r>
      <w:r w:rsidRPr="00846338">
        <w:rPr>
          <w:rFonts w:ascii="Times New Roman" w:eastAsia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эстафеты в пере</w:t>
      </w:r>
      <w:r w:rsidRPr="00846338">
        <w:rPr>
          <w:rFonts w:ascii="Times New Roman" w:eastAsia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>На материале спортивных игр: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Футбол: </w:t>
      </w:r>
      <w:r w:rsidRPr="00846338">
        <w:rPr>
          <w:rFonts w:ascii="Times New Roman" w:eastAsia="Times New Roman" w:hAnsi="Times New Roman"/>
          <w:sz w:val="24"/>
          <w:szCs w:val="24"/>
        </w:rPr>
        <w:t>удар по неподвижному и катящемуся мячу; оста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846338">
        <w:rPr>
          <w:rFonts w:ascii="Times New Roman" w:eastAsia="Times New Roman" w:hAnsi="Times New Roman"/>
          <w:sz w:val="24"/>
          <w:szCs w:val="24"/>
        </w:rPr>
        <w:t>футбола.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Баскетбол: </w:t>
      </w:r>
      <w:r w:rsidRPr="00846338">
        <w:rPr>
          <w:rFonts w:ascii="Times New Roman" w:eastAsia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Волейбол: </w:t>
      </w:r>
      <w:r w:rsidRPr="00846338">
        <w:rPr>
          <w:rFonts w:ascii="Times New Roman" w:eastAsia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846338">
        <w:rPr>
          <w:rFonts w:ascii="Times New Roman" w:eastAsia="Times New Roman" w:hAnsi="Times New Roman"/>
          <w:sz w:val="24"/>
          <w:szCs w:val="24"/>
        </w:rPr>
        <w:t>комплексы по развитию гибкости.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Развитие координации: </w:t>
      </w:r>
      <w:r w:rsidRPr="00846338">
        <w:rPr>
          <w:rFonts w:ascii="Times New Roman" w:eastAsia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846338">
        <w:rPr>
          <w:rFonts w:ascii="Times New Roman" w:eastAsia="Times New Roman" w:hAnsi="Times New Roman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846338">
        <w:rPr>
          <w:rFonts w:ascii="Times New Roman" w:eastAsia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Формирование осанки: </w:t>
      </w:r>
      <w:r w:rsidRPr="00846338">
        <w:rPr>
          <w:rFonts w:ascii="Times New Roman" w:eastAsia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Развитие силовых способностей: </w:t>
      </w:r>
      <w:r w:rsidRPr="00846338">
        <w:rPr>
          <w:rFonts w:ascii="Times New Roman" w:eastAsia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846338">
        <w:rPr>
          <w:rFonts w:ascii="Times New Roman" w:eastAsia="Times New Roman" w:hAnsi="Times New Roman"/>
          <w:sz w:val="24"/>
          <w:szCs w:val="24"/>
        </w:rPr>
        <w:t>на коленях и в упоре присев); перелезание и перепрыгива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>На материале легкой атлетики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бег с изменяющимся направле</w:t>
      </w:r>
      <w:r w:rsidRPr="00846338">
        <w:rPr>
          <w:rFonts w:ascii="Times New Roman" w:eastAsia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pacing w:val="2"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846338">
        <w:rPr>
          <w:rFonts w:ascii="Times New Roman" w:eastAsia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846338">
        <w:rPr>
          <w:rFonts w:ascii="Times New Roman" w:eastAsia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846338">
        <w:rPr>
          <w:rFonts w:ascii="Times New Roman" w:eastAsia="Times New Roman" w:hAnsi="Times New Roman"/>
          <w:sz w:val="24"/>
          <w:szCs w:val="24"/>
        </w:rPr>
        <w:noBreakHyphen/>
        <w:t>минутный бег.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Развитие силовых способностей: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повторное выполнение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многоскоков; повторное преодоление препятствий (15</w:t>
      </w:r>
      <w:r w:rsidR="001A0E7D" w:rsidRPr="00846338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20 см);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846338">
        <w:rPr>
          <w:rFonts w:ascii="Times New Roman" w:eastAsia="Times New Roman" w:hAnsi="Times New Roman"/>
          <w:sz w:val="24"/>
          <w:szCs w:val="24"/>
        </w:rPr>
        <w:t>мячей (1</w:t>
      </w:r>
      <w:r w:rsidR="001A0E7D" w:rsidRPr="00846338">
        <w:rPr>
          <w:rFonts w:ascii="Times New Roman" w:eastAsia="Times New Roman" w:hAnsi="Times New Roman"/>
          <w:sz w:val="24"/>
          <w:szCs w:val="24"/>
        </w:rPr>
        <w:t>-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2 кг) одной рукой и двумя руками из разных исходных положений и различными способами (сверху, сбоку,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846338">
        <w:rPr>
          <w:rFonts w:ascii="Times New Roman" w:eastAsia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>На материале лыжных гонок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Развитие координации: </w:t>
      </w:r>
      <w:r w:rsidRPr="00846338">
        <w:rPr>
          <w:rFonts w:ascii="Times New Roman" w:eastAsia="Times New Roman" w:hAnsi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846338">
        <w:rPr>
          <w:rFonts w:ascii="Times New Roman" w:eastAsia="Times New Roman" w:hAnsi="Times New Roman"/>
          <w:sz w:val="24"/>
          <w:szCs w:val="24"/>
        </w:rPr>
        <w:t>низкой стойке.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846338">
        <w:rPr>
          <w:rFonts w:ascii="Times New Roman" w:eastAsia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46338">
        <w:rPr>
          <w:rFonts w:ascii="Times New Roman" w:eastAsia="Times New Roman" w:hAnsi="Times New Roman"/>
          <w:b/>
          <w:bCs/>
          <w:sz w:val="24"/>
          <w:szCs w:val="24"/>
        </w:rPr>
        <w:t>На материале плавания</w:t>
      </w:r>
      <w:r w:rsidR="007317C7" w:rsidRPr="00846338">
        <w:rPr>
          <w:rFonts w:ascii="Times New Roman" w:eastAsia="Times New Roman" w:hAnsi="Times New Roman"/>
          <w:b/>
          <w:bCs/>
          <w:sz w:val="24"/>
          <w:szCs w:val="24"/>
        </w:rPr>
        <w:t xml:space="preserve"> (через теоретические уроки)</w:t>
      </w:r>
    </w:p>
    <w:p w:rsidR="00376684" w:rsidRPr="00846338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Развитие выносливости: </w:t>
      </w:r>
      <w:r w:rsidRPr="00846338">
        <w:rPr>
          <w:rFonts w:ascii="Times New Roman" w:eastAsia="Times New Roman" w:hAnsi="Times New Roman"/>
          <w:sz w:val="24"/>
          <w:szCs w:val="24"/>
        </w:rPr>
        <w:t>повторное проплывание отрез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846338">
        <w:rPr>
          <w:rFonts w:ascii="Times New Roman" w:eastAsia="Times New Roman" w:hAnsi="Times New Roman"/>
          <w:sz w:val="24"/>
          <w:szCs w:val="24"/>
        </w:rPr>
        <w:t>груди с задержкой дыхания; повторное проплывание отрезков одним из способов плавания</w:t>
      </w:r>
      <w:r w:rsidR="00DD684E" w:rsidRPr="00846338">
        <w:rPr>
          <w:rFonts w:ascii="Times New Roman" w:eastAsia="Times New Roman" w:hAnsi="Times New Roman"/>
          <w:sz w:val="24"/>
          <w:szCs w:val="24"/>
        </w:rPr>
        <w:t>: л</w:t>
      </w:r>
      <w:r w:rsidR="00E505D5" w:rsidRPr="00846338">
        <w:rPr>
          <w:rFonts w:ascii="Times New Roman" w:eastAsia="Times New Roman" w:hAnsi="Times New Roman"/>
          <w:sz w:val="24"/>
          <w:szCs w:val="24"/>
        </w:rPr>
        <w:t>ежа на гимнастическо</w:t>
      </w:r>
      <w:r w:rsidR="00DD684E" w:rsidRPr="00846338">
        <w:rPr>
          <w:rFonts w:ascii="Times New Roman" w:eastAsia="Times New Roman" w:hAnsi="Times New Roman"/>
          <w:sz w:val="24"/>
          <w:szCs w:val="24"/>
        </w:rPr>
        <w:t>й</w:t>
      </w:r>
      <w:r w:rsidR="00E505D5" w:rsidRPr="00846338">
        <w:rPr>
          <w:rFonts w:ascii="Times New Roman" w:eastAsia="Times New Roman" w:hAnsi="Times New Roman"/>
          <w:sz w:val="24"/>
          <w:szCs w:val="24"/>
        </w:rPr>
        <w:t xml:space="preserve"> скаме</w:t>
      </w:r>
      <w:r w:rsidR="00DD684E" w:rsidRPr="00846338">
        <w:rPr>
          <w:rFonts w:ascii="Times New Roman" w:eastAsia="Times New Roman" w:hAnsi="Times New Roman"/>
          <w:sz w:val="24"/>
          <w:szCs w:val="24"/>
        </w:rPr>
        <w:t>й</w:t>
      </w:r>
      <w:r w:rsidR="00E505D5" w:rsidRPr="00846338">
        <w:rPr>
          <w:rFonts w:ascii="Times New Roman" w:eastAsia="Times New Roman" w:hAnsi="Times New Roman"/>
          <w:sz w:val="24"/>
          <w:szCs w:val="24"/>
        </w:rPr>
        <w:t>ке.</w:t>
      </w:r>
    </w:p>
    <w:p w:rsidR="007317C7" w:rsidRPr="00846338" w:rsidRDefault="007317C7">
      <w:pPr>
        <w:rPr>
          <w:rFonts w:ascii="Times New Roman" w:hAnsi="Times New Roman"/>
          <w:b/>
          <w:sz w:val="24"/>
          <w:szCs w:val="24"/>
        </w:rPr>
      </w:pPr>
      <w:r w:rsidRPr="00846338">
        <w:rPr>
          <w:rFonts w:ascii="Times New Roman" w:hAnsi="Times New Roman"/>
          <w:b/>
          <w:sz w:val="24"/>
          <w:szCs w:val="24"/>
        </w:rPr>
        <w:br w:type="page"/>
      </w:r>
    </w:p>
    <w:p w:rsidR="00376684" w:rsidRPr="00846338" w:rsidRDefault="00376684" w:rsidP="0037668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46338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376684" w:rsidRPr="00846338" w:rsidRDefault="00376684" w:rsidP="003766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008"/>
        <w:gridCol w:w="5842"/>
        <w:gridCol w:w="1684"/>
      </w:tblGrid>
      <w:tr w:rsidR="00376684" w:rsidRPr="00846338" w:rsidTr="00E47FB1">
        <w:trPr>
          <w:jc w:val="center"/>
        </w:trPr>
        <w:tc>
          <w:tcPr>
            <w:tcW w:w="1008" w:type="dxa"/>
          </w:tcPr>
          <w:p w:rsidR="00376684" w:rsidRPr="00846338" w:rsidRDefault="00376684" w:rsidP="00A932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376684" w:rsidRPr="00846338" w:rsidRDefault="00376684" w:rsidP="00A932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376684" w:rsidRPr="00846338" w:rsidRDefault="006A5666" w:rsidP="006A56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</w:t>
            </w:r>
            <w:r w:rsidR="00376684"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часов</w:t>
            </w:r>
          </w:p>
        </w:tc>
      </w:tr>
      <w:tr w:rsidR="00550583" w:rsidRPr="00846338" w:rsidTr="00E47FB1">
        <w:trPr>
          <w:trHeight w:val="270"/>
          <w:jc w:val="center"/>
        </w:trPr>
        <w:tc>
          <w:tcPr>
            <w:tcW w:w="1008" w:type="dxa"/>
            <w:vMerge w:val="restart"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550583" w:rsidRPr="00846338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550583" w:rsidRPr="00846338" w:rsidTr="00E47FB1">
        <w:trPr>
          <w:trHeight w:val="189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50583" w:rsidRPr="00846338" w:rsidTr="00E47FB1">
        <w:trPr>
          <w:trHeight w:val="24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50583" w:rsidRPr="00846338" w:rsidTr="00E47FB1">
        <w:trPr>
          <w:trHeight w:val="24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50583" w:rsidRPr="00846338" w:rsidTr="00E47FB1">
        <w:trPr>
          <w:trHeight w:val="288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50583" w:rsidRPr="00846338" w:rsidTr="00E47FB1">
        <w:trPr>
          <w:trHeight w:val="312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волейбола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50583" w:rsidRPr="00846338" w:rsidTr="00E47FB1">
        <w:trPr>
          <w:trHeight w:val="30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7317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</w:tcPr>
          <w:p w:rsidR="00550583" w:rsidRPr="00846338" w:rsidRDefault="00550583" w:rsidP="00811F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550583" w:rsidRPr="00846338" w:rsidTr="005F2988">
        <w:trPr>
          <w:trHeight w:val="270"/>
          <w:jc w:val="center"/>
        </w:trPr>
        <w:tc>
          <w:tcPr>
            <w:tcW w:w="1008" w:type="dxa"/>
            <w:vMerge w:val="restart"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550583" w:rsidRPr="00846338" w:rsidTr="005F2988">
        <w:trPr>
          <w:trHeight w:val="285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583" w:rsidRPr="00846338" w:rsidTr="005F2988">
        <w:trPr>
          <w:trHeight w:val="225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50583" w:rsidRPr="00846338" w:rsidTr="005F2988">
        <w:trPr>
          <w:trHeight w:val="309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50583" w:rsidRPr="00846338" w:rsidTr="005F2988">
        <w:trPr>
          <w:trHeight w:val="333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50583" w:rsidRPr="00846338" w:rsidTr="005F2988">
        <w:trPr>
          <w:trHeight w:val="315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50583" w:rsidRPr="00846338" w:rsidTr="005F2988">
        <w:trPr>
          <w:trHeight w:val="222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0583" w:rsidRPr="00846338" w:rsidTr="005F2988">
        <w:trPr>
          <w:trHeight w:val="195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0583" w:rsidRPr="00846338" w:rsidTr="005F2988">
        <w:trPr>
          <w:trHeight w:val="30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7317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550583" w:rsidRPr="00846338" w:rsidTr="00E47FB1">
        <w:trPr>
          <w:trHeight w:val="300"/>
          <w:jc w:val="center"/>
        </w:trPr>
        <w:tc>
          <w:tcPr>
            <w:tcW w:w="1008" w:type="dxa"/>
            <w:vMerge w:val="restart"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550583" w:rsidRPr="00846338" w:rsidTr="00E47FB1">
        <w:trPr>
          <w:trHeight w:val="318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50583" w:rsidRPr="00846338" w:rsidTr="00E47FB1">
        <w:trPr>
          <w:trHeight w:val="285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50583" w:rsidRPr="00846338" w:rsidTr="00E47FB1">
        <w:trPr>
          <w:trHeight w:val="306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баскетбола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50583" w:rsidRPr="00846338" w:rsidTr="00B80C42">
        <w:trPr>
          <w:trHeight w:val="143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50583" w:rsidRPr="00846338" w:rsidTr="00B80C42">
        <w:trPr>
          <w:trHeight w:val="362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волейбола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50583" w:rsidRPr="00846338" w:rsidTr="006E1EF0">
        <w:trPr>
          <w:trHeight w:val="198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0583" w:rsidRPr="00846338" w:rsidTr="00E47FB1">
        <w:trPr>
          <w:trHeight w:val="228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550583" w:rsidRPr="00846338" w:rsidRDefault="00550583" w:rsidP="00682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0583" w:rsidRPr="00846338" w:rsidTr="00B80C42">
        <w:trPr>
          <w:trHeight w:val="7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B80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550583" w:rsidRPr="00846338" w:rsidTr="00B80C42">
        <w:trPr>
          <w:trHeight w:val="174"/>
          <w:jc w:val="center"/>
        </w:trPr>
        <w:tc>
          <w:tcPr>
            <w:tcW w:w="1008" w:type="dxa"/>
            <w:vMerge w:val="restart"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50583" w:rsidRPr="00846338" w:rsidTr="00E47FB1">
        <w:trPr>
          <w:trHeight w:val="351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583" w:rsidRPr="00846338" w:rsidTr="00E47FB1">
        <w:trPr>
          <w:trHeight w:val="225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50583" w:rsidRPr="00846338" w:rsidTr="00E47FB1">
        <w:trPr>
          <w:trHeight w:val="27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B80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550583" w:rsidRPr="00846338" w:rsidTr="00E47FB1">
        <w:trPr>
          <w:trHeight w:val="237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50583" w:rsidRPr="00846338" w:rsidTr="005F1E01">
        <w:trPr>
          <w:trHeight w:val="253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50583" w:rsidRPr="00846338" w:rsidTr="008B1020">
        <w:trPr>
          <w:trHeight w:val="30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0583" w:rsidRPr="00846338" w:rsidTr="00E47FB1">
        <w:trPr>
          <w:trHeight w:val="237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550583" w:rsidRPr="00846338" w:rsidRDefault="00550583" w:rsidP="00682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0583" w:rsidRPr="00846338" w:rsidTr="005F1E01">
        <w:trPr>
          <w:trHeight w:val="210"/>
          <w:jc w:val="center"/>
        </w:trPr>
        <w:tc>
          <w:tcPr>
            <w:tcW w:w="1008" w:type="dxa"/>
            <w:vMerge/>
          </w:tcPr>
          <w:p w:rsidR="00550583" w:rsidRPr="00846338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846338" w:rsidRDefault="00550583" w:rsidP="00B80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</w:tcPr>
          <w:p w:rsidR="00550583" w:rsidRPr="00846338" w:rsidRDefault="00550583" w:rsidP="006E1E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DE1731" w:rsidRPr="00846338" w:rsidRDefault="00DE1731" w:rsidP="00376684">
      <w:pPr>
        <w:rPr>
          <w:sz w:val="24"/>
          <w:szCs w:val="24"/>
        </w:rPr>
      </w:pPr>
    </w:p>
    <w:sectPr w:rsidR="00DE1731" w:rsidRPr="00846338" w:rsidSect="00DE17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2D" w:rsidRDefault="00FD272D" w:rsidP="00DE1731">
      <w:pPr>
        <w:spacing w:after="0" w:line="240" w:lineRule="auto"/>
      </w:pPr>
      <w:r>
        <w:separator/>
      </w:r>
    </w:p>
  </w:endnote>
  <w:endnote w:type="continuationSeparator" w:id="1">
    <w:p w:rsidR="00FD272D" w:rsidRDefault="00FD272D" w:rsidP="00D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31" w:rsidRDefault="00DE1731">
    <w:pPr>
      <w:pStyle w:val="a6"/>
      <w:jc w:val="center"/>
    </w:pPr>
  </w:p>
  <w:p w:rsidR="00DE1731" w:rsidRDefault="00DE1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2D" w:rsidRDefault="00FD272D" w:rsidP="00DE1731">
      <w:pPr>
        <w:spacing w:after="0" w:line="240" w:lineRule="auto"/>
      </w:pPr>
      <w:r>
        <w:separator/>
      </w:r>
    </w:p>
  </w:footnote>
  <w:footnote w:type="continuationSeparator" w:id="1">
    <w:p w:rsidR="00FD272D" w:rsidRDefault="00FD272D" w:rsidP="00D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262706"/>
    <w:multiLevelType w:val="hybridMultilevel"/>
    <w:tmpl w:val="062C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6EFD"/>
    <w:multiLevelType w:val="hybridMultilevel"/>
    <w:tmpl w:val="8C2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4775"/>
    <w:multiLevelType w:val="hybridMultilevel"/>
    <w:tmpl w:val="2CE80A22"/>
    <w:lvl w:ilvl="0" w:tplc="7352A27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C21"/>
    <w:rsid w:val="00007706"/>
    <w:rsid w:val="00011B1E"/>
    <w:rsid w:val="00092BBC"/>
    <w:rsid w:val="000B0782"/>
    <w:rsid w:val="00111F80"/>
    <w:rsid w:val="00184E3A"/>
    <w:rsid w:val="001A0E7D"/>
    <w:rsid w:val="001B186E"/>
    <w:rsid w:val="001B6D97"/>
    <w:rsid w:val="001D399C"/>
    <w:rsid w:val="001D4B9C"/>
    <w:rsid w:val="001E2C21"/>
    <w:rsid w:val="001E4519"/>
    <w:rsid w:val="001E6E10"/>
    <w:rsid w:val="0022099F"/>
    <w:rsid w:val="0025285C"/>
    <w:rsid w:val="0027710B"/>
    <w:rsid w:val="002A2161"/>
    <w:rsid w:val="003179C2"/>
    <w:rsid w:val="00335D5F"/>
    <w:rsid w:val="00355F27"/>
    <w:rsid w:val="00376684"/>
    <w:rsid w:val="00376719"/>
    <w:rsid w:val="003A204A"/>
    <w:rsid w:val="003D167A"/>
    <w:rsid w:val="0041427D"/>
    <w:rsid w:val="004A2E57"/>
    <w:rsid w:val="004E0836"/>
    <w:rsid w:val="004F1E71"/>
    <w:rsid w:val="00526B23"/>
    <w:rsid w:val="00543FF0"/>
    <w:rsid w:val="00550583"/>
    <w:rsid w:val="00563AAE"/>
    <w:rsid w:val="00566E02"/>
    <w:rsid w:val="005706F3"/>
    <w:rsid w:val="005D2BF5"/>
    <w:rsid w:val="005F1E01"/>
    <w:rsid w:val="00622B3E"/>
    <w:rsid w:val="00623B33"/>
    <w:rsid w:val="00636E01"/>
    <w:rsid w:val="00661A8E"/>
    <w:rsid w:val="006654D0"/>
    <w:rsid w:val="00670F89"/>
    <w:rsid w:val="00686EFE"/>
    <w:rsid w:val="006A5666"/>
    <w:rsid w:val="006C0CB1"/>
    <w:rsid w:val="006E1EF0"/>
    <w:rsid w:val="007317C7"/>
    <w:rsid w:val="00775778"/>
    <w:rsid w:val="007964E7"/>
    <w:rsid w:val="007A12F5"/>
    <w:rsid w:val="007A5862"/>
    <w:rsid w:val="007E445C"/>
    <w:rsid w:val="00846338"/>
    <w:rsid w:val="00847881"/>
    <w:rsid w:val="00866849"/>
    <w:rsid w:val="00872849"/>
    <w:rsid w:val="00881FBC"/>
    <w:rsid w:val="008B1020"/>
    <w:rsid w:val="008C3F49"/>
    <w:rsid w:val="008E6DD0"/>
    <w:rsid w:val="009431C5"/>
    <w:rsid w:val="00956668"/>
    <w:rsid w:val="00990EA8"/>
    <w:rsid w:val="009D265C"/>
    <w:rsid w:val="009D3E43"/>
    <w:rsid w:val="009F7AFE"/>
    <w:rsid w:val="00A67559"/>
    <w:rsid w:val="00A73B4E"/>
    <w:rsid w:val="00A955B5"/>
    <w:rsid w:val="00AD4BB1"/>
    <w:rsid w:val="00AD6D19"/>
    <w:rsid w:val="00AE3633"/>
    <w:rsid w:val="00B80C42"/>
    <w:rsid w:val="00B81C33"/>
    <w:rsid w:val="00BB1073"/>
    <w:rsid w:val="00BF764D"/>
    <w:rsid w:val="00C7604E"/>
    <w:rsid w:val="00CB1B7F"/>
    <w:rsid w:val="00CE52F7"/>
    <w:rsid w:val="00DB33ED"/>
    <w:rsid w:val="00DD684E"/>
    <w:rsid w:val="00DE1731"/>
    <w:rsid w:val="00E47FB1"/>
    <w:rsid w:val="00E505D5"/>
    <w:rsid w:val="00E52006"/>
    <w:rsid w:val="00E836AE"/>
    <w:rsid w:val="00E96367"/>
    <w:rsid w:val="00EB219D"/>
    <w:rsid w:val="00F37342"/>
    <w:rsid w:val="00F57791"/>
    <w:rsid w:val="00FB61D4"/>
    <w:rsid w:val="00FD272D"/>
    <w:rsid w:val="00FE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F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FF0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F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E173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7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731"/>
    <w:rPr>
      <w:rFonts w:eastAsiaTheme="minorEastAsia" w:cs="Times New Roman"/>
      <w:lang w:eastAsia="ru-RU"/>
    </w:rPr>
  </w:style>
  <w:style w:type="paragraph" w:customStyle="1" w:styleId="a8">
    <w:name w:val="Основной"/>
    <w:basedOn w:val="a"/>
    <w:link w:val="a9"/>
    <w:rsid w:val="00DE17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E17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DE173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Знак"/>
    <w:link w:val="a8"/>
    <w:rsid w:val="00DE17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rsid w:val="00DE17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DE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DE17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43FF0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d">
    <w:name w:val="List Paragraph"/>
    <w:basedOn w:val="a"/>
    <w:link w:val="ae"/>
    <w:uiPriority w:val="99"/>
    <w:qFormat/>
    <w:rsid w:val="001D39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D5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Абзац списка Знак"/>
    <w:link w:val="ad"/>
    <w:uiPriority w:val="99"/>
    <w:locked/>
    <w:rsid w:val="00C7604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9D3-D7A6-4F01-AB88-F2E454C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2018-12-05T10:27:00Z</dcterms:created>
  <dcterms:modified xsi:type="dcterms:W3CDTF">2018-12-26T11:12:00Z</dcterms:modified>
</cp:coreProperties>
</file>