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0" w:rsidRDefault="00441E80" w:rsidP="00441E80">
      <w:pPr>
        <w:pStyle w:val="a3"/>
        <w:spacing w:line="276" w:lineRule="auto"/>
        <w:jc w:val="center"/>
        <w:rPr>
          <w:rStyle w:val="fontstyle01"/>
          <w:sz w:val="28"/>
        </w:rPr>
      </w:pPr>
      <w:r w:rsidRPr="001F7492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1F7492">
        <w:rPr>
          <w:rStyle w:val="fontstyle01"/>
          <w:sz w:val="28"/>
        </w:rPr>
        <w:t>к рабочей программе</w:t>
      </w:r>
    </w:p>
    <w:p w:rsidR="00441E80" w:rsidRPr="001F7492" w:rsidRDefault="00441E80" w:rsidP="00441E80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 xml:space="preserve">курса </w:t>
      </w:r>
      <w:r w:rsidRPr="001F7492">
        <w:rPr>
          <w:rStyle w:val="fontstyle01"/>
          <w:sz w:val="28"/>
        </w:rPr>
        <w:t>внеурочной деятельности «</w:t>
      </w:r>
      <w:r>
        <w:rPr>
          <w:rStyle w:val="fontstyle01"/>
          <w:sz w:val="28"/>
        </w:rPr>
        <w:t>Кадетский клуб «Россы</w:t>
      </w:r>
      <w:r w:rsidRPr="001F7492">
        <w:rPr>
          <w:rStyle w:val="fontstyle01"/>
          <w:sz w:val="28"/>
        </w:rPr>
        <w:t>»</w:t>
      </w:r>
      <w:r w:rsidRPr="001F7492">
        <w:rPr>
          <w:b/>
          <w:bCs/>
          <w:sz w:val="24"/>
        </w:rPr>
        <w:br/>
      </w:r>
    </w:p>
    <w:p w:rsidR="00441E80" w:rsidRDefault="00441E80" w:rsidP="00441E80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Программа внеурочной деятельности по курсу «Кадетский клуб «Россы» составлена на основе основной образовательной программы </w:t>
      </w:r>
      <w:r w:rsidR="008B3709">
        <w:rPr>
          <w:rStyle w:val="fontstyle21"/>
        </w:rPr>
        <w:t xml:space="preserve">среднего </w:t>
      </w:r>
      <w:r>
        <w:rPr>
          <w:rStyle w:val="fontstyle21"/>
        </w:rPr>
        <w:t>общего образования МАОУ</w:t>
      </w:r>
      <w:r>
        <w:t xml:space="preserve"> </w:t>
      </w:r>
      <w:proofErr w:type="spellStart"/>
      <w:r>
        <w:rPr>
          <w:rStyle w:val="fontstyle21"/>
        </w:rPr>
        <w:t>Городищенской</w:t>
      </w:r>
      <w:proofErr w:type="spellEnd"/>
      <w:r>
        <w:rPr>
          <w:rStyle w:val="fontstyle21"/>
        </w:rPr>
        <w:t xml:space="preserve">   СОШ.</w:t>
      </w:r>
    </w:p>
    <w:p w:rsidR="00441E80" w:rsidRDefault="00441E80" w:rsidP="00441E80">
      <w:pPr>
        <w:pStyle w:val="a3"/>
        <w:spacing w:line="276" w:lineRule="auto"/>
        <w:ind w:firstLine="709"/>
        <w:jc w:val="both"/>
      </w:pPr>
      <w:r>
        <w:rPr>
          <w:rStyle w:val="fontstyle21"/>
        </w:rPr>
        <w:t>Программа курса реализует спортивно-оздоровительное, духовно-нравственное направление.</w:t>
      </w:r>
    </w:p>
    <w:p w:rsidR="00441E80" w:rsidRDefault="00441E80" w:rsidP="00441E80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</w:t>
      </w:r>
      <w:r w:rsidRPr="00A87FBF">
        <w:rPr>
          <w:rStyle w:val="fontstyle21"/>
        </w:rPr>
        <w:t xml:space="preserve"> </w:t>
      </w:r>
      <w:r>
        <w:rPr>
          <w:rStyle w:val="fontstyle21"/>
        </w:rPr>
        <w:t>МАОУ</w:t>
      </w:r>
      <w:r>
        <w:t xml:space="preserve"> </w:t>
      </w:r>
      <w:proofErr w:type="spellStart"/>
      <w:r>
        <w:rPr>
          <w:rStyle w:val="fontstyle21"/>
        </w:rPr>
        <w:t>Городищенской</w:t>
      </w:r>
      <w:proofErr w:type="spellEnd"/>
      <w:r>
        <w:rPr>
          <w:rStyle w:val="fontstyle21"/>
        </w:rPr>
        <w:t xml:space="preserve">   СОШ</w:t>
      </w:r>
      <w:bookmarkStart w:id="0" w:name="_GoBack"/>
      <w:bookmarkEnd w:id="0"/>
      <w:r>
        <w:rPr>
          <w:rStyle w:val="fontstyle21"/>
        </w:rPr>
        <w:t xml:space="preserve"> и рассчитана на 5 лет обучения. На изучение курса «Кадетский</w:t>
      </w:r>
      <w:r w:rsidR="008B3709">
        <w:rPr>
          <w:rStyle w:val="fontstyle21"/>
        </w:rPr>
        <w:t xml:space="preserve"> клуб «Россы» выделено в 10-11</w:t>
      </w:r>
      <w:r>
        <w:rPr>
          <w:rStyle w:val="fontstyle21"/>
        </w:rPr>
        <w:t xml:space="preserve"> классах (сборная группа обучающихся) 68 часов (2 часа в неделю)</w:t>
      </w:r>
    </w:p>
    <w:p w:rsidR="00441E80" w:rsidRPr="00441E80" w:rsidRDefault="00441E80" w:rsidP="00441E80">
      <w:pPr>
        <w:pStyle w:val="a4"/>
        <w:spacing w:before="30" w:beforeAutospacing="0" w:after="30" w:afterAutospacing="0"/>
        <w:ind w:firstLine="708"/>
        <w:jc w:val="both"/>
        <w:rPr>
          <w:color w:val="000000"/>
        </w:rPr>
      </w:pPr>
      <w:r w:rsidRPr="00371B81">
        <w:rPr>
          <w:rStyle w:val="fontstyle31"/>
          <w:i w:val="0"/>
          <w:iCs w:val="0"/>
          <w:color w:val="auto"/>
        </w:rPr>
        <w:t xml:space="preserve">Цель данного курса: </w:t>
      </w:r>
      <w:r w:rsidRPr="00441E80">
        <w:rPr>
          <w:color w:val="000000"/>
        </w:rPr>
        <w:t>Обучение и воспитание кадетов казачьего кадетского клуба «Россы» в 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441E80" w:rsidRPr="00441E80" w:rsidRDefault="00441E80" w:rsidP="00441E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03" w:rsidRDefault="00E56A03"/>
    <w:sectPr w:rsidR="00E56A03" w:rsidSect="008D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E80"/>
    <w:rsid w:val="00441E80"/>
    <w:rsid w:val="008B3709"/>
    <w:rsid w:val="008D7356"/>
    <w:rsid w:val="00E5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1E8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1E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1E8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441E80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2019-01-05T13:40:00Z</dcterms:created>
  <dcterms:modified xsi:type="dcterms:W3CDTF">2019-01-10T07:48:00Z</dcterms:modified>
</cp:coreProperties>
</file>